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9423A" w14:textId="77777777" w:rsidR="003453DF" w:rsidRPr="003453DF" w:rsidRDefault="003453DF">
      <w:pPr>
        <w:pStyle w:val="Body"/>
        <w:spacing w:line="360" w:lineRule="auto"/>
        <w:jc w:val="center"/>
        <w:rPr>
          <w:rFonts w:ascii="Century Gothic" w:hAnsi="Century Gothic"/>
          <w:b/>
          <w:bCs/>
          <w:sz w:val="12"/>
          <w:szCs w:val="28"/>
        </w:rPr>
      </w:pPr>
    </w:p>
    <w:p w14:paraId="42BE740D" w14:textId="77777777" w:rsidR="001F1B65" w:rsidRDefault="00575583">
      <w:pPr>
        <w:pStyle w:val="Body"/>
        <w:spacing w:line="360" w:lineRule="auto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DEBATA O PRZYSZŁOŚCI EUROPY</w:t>
      </w:r>
    </w:p>
    <w:p w14:paraId="1F76ED6B" w14:textId="77777777" w:rsidR="001F1B65" w:rsidRDefault="00575583">
      <w:pPr>
        <w:pStyle w:val="Body"/>
        <w:spacing w:line="360" w:lineRule="auto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Formularz zgłoszeniowy</w:t>
      </w:r>
    </w:p>
    <w:p w14:paraId="307EDB6B" w14:textId="77777777" w:rsidR="001F1B65" w:rsidRDefault="001F1B65">
      <w:pPr>
        <w:pStyle w:val="Body"/>
        <w:rPr>
          <w:rFonts w:hint="eastAsia"/>
        </w:rPr>
      </w:pPr>
    </w:p>
    <w:tbl>
      <w:tblPr>
        <w:tblStyle w:val="TableNormal1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2780"/>
        <w:gridCol w:w="2780"/>
      </w:tblGrid>
      <w:tr w:rsidR="001F1B65" w14:paraId="6ED54EC3" w14:textId="77777777" w:rsidTr="00077798">
        <w:trPr>
          <w:trHeight w:val="433"/>
        </w:trPr>
        <w:tc>
          <w:tcPr>
            <w:tcW w:w="4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45E88" w14:textId="77777777" w:rsidR="001F1B65" w:rsidRPr="00575583" w:rsidRDefault="00575583">
            <w:pPr>
              <w:pStyle w:val="TableStyle2"/>
              <w:rPr>
                <w:b/>
                <w:sz w:val="24"/>
              </w:rPr>
            </w:pPr>
            <w:r w:rsidRPr="00575583">
              <w:rPr>
                <w:rFonts w:ascii="Century Gothic" w:hAnsi="Century Gothic"/>
                <w:b/>
                <w:sz w:val="24"/>
                <w:szCs w:val="30"/>
              </w:rPr>
              <w:t>Imię</w:t>
            </w:r>
          </w:p>
        </w:tc>
        <w:tc>
          <w:tcPr>
            <w:tcW w:w="5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B45E5" w14:textId="77777777" w:rsidR="001F1B65" w:rsidRDefault="001F1B65"/>
        </w:tc>
      </w:tr>
      <w:tr w:rsidR="001F1B65" w14:paraId="2A5BFA73" w14:textId="77777777" w:rsidTr="00077798">
        <w:trPr>
          <w:trHeight w:val="433"/>
        </w:trPr>
        <w:tc>
          <w:tcPr>
            <w:tcW w:w="4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B7040" w14:textId="77777777" w:rsidR="001F1B65" w:rsidRPr="00575583" w:rsidRDefault="00575583">
            <w:pPr>
              <w:pStyle w:val="TableStyle2"/>
              <w:rPr>
                <w:b/>
                <w:sz w:val="24"/>
              </w:rPr>
            </w:pPr>
            <w:r w:rsidRPr="00575583">
              <w:rPr>
                <w:rFonts w:ascii="Century Gothic" w:hAnsi="Century Gothic"/>
                <w:b/>
                <w:sz w:val="24"/>
                <w:szCs w:val="30"/>
              </w:rPr>
              <w:t>Nazwisko</w:t>
            </w:r>
          </w:p>
        </w:tc>
        <w:tc>
          <w:tcPr>
            <w:tcW w:w="5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DFFD2" w14:textId="77777777" w:rsidR="001F1B65" w:rsidRDefault="001F1B65"/>
        </w:tc>
      </w:tr>
      <w:tr w:rsidR="001F1B65" w14:paraId="5E64DF6C" w14:textId="77777777" w:rsidTr="00077798">
        <w:trPr>
          <w:trHeight w:val="433"/>
        </w:trPr>
        <w:tc>
          <w:tcPr>
            <w:tcW w:w="4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3DBA1" w14:textId="77777777" w:rsidR="001F1B65" w:rsidRPr="00575583" w:rsidRDefault="00575583">
            <w:pPr>
              <w:pStyle w:val="TableStyle2"/>
              <w:rPr>
                <w:b/>
                <w:sz w:val="24"/>
              </w:rPr>
            </w:pPr>
            <w:r w:rsidRPr="00575583">
              <w:rPr>
                <w:rFonts w:ascii="Century Gothic" w:hAnsi="Century Gothic"/>
                <w:b/>
                <w:sz w:val="24"/>
                <w:szCs w:val="30"/>
              </w:rPr>
              <w:t>Data urodzenia</w:t>
            </w:r>
          </w:p>
        </w:tc>
        <w:tc>
          <w:tcPr>
            <w:tcW w:w="5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D7EC4" w14:textId="77777777" w:rsidR="001F1B65" w:rsidRDefault="001F1B65"/>
        </w:tc>
      </w:tr>
      <w:tr w:rsidR="001F1B65" w14:paraId="5FAB993F" w14:textId="77777777" w:rsidTr="00077798">
        <w:trPr>
          <w:trHeight w:val="433"/>
        </w:trPr>
        <w:tc>
          <w:tcPr>
            <w:tcW w:w="4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113E" w14:textId="77777777" w:rsidR="001F1B65" w:rsidRPr="00575583" w:rsidRDefault="00575583">
            <w:pPr>
              <w:pStyle w:val="TableStyle2"/>
              <w:rPr>
                <w:b/>
                <w:sz w:val="24"/>
              </w:rPr>
            </w:pPr>
            <w:r w:rsidRPr="00575583">
              <w:rPr>
                <w:rFonts w:ascii="Century Gothic" w:hAnsi="Century Gothic"/>
                <w:b/>
                <w:sz w:val="24"/>
                <w:szCs w:val="30"/>
              </w:rPr>
              <w:t>E-mail kontaktowy</w:t>
            </w:r>
          </w:p>
        </w:tc>
        <w:tc>
          <w:tcPr>
            <w:tcW w:w="5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E5DA7" w14:textId="77777777" w:rsidR="001F1B65" w:rsidRDefault="001F1B65"/>
        </w:tc>
      </w:tr>
      <w:tr w:rsidR="001F1B65" w:rsidRPr="009038E1" w14:paraId="4F9670C2" w14:textId="77777777" w:rsidTr="00077798">
        <w:trPr>
          <w:trHeight w:val="1087"/>
        </w:trPr>
        <w:tc>
          <w:tcPr>
            <w:tcW w:w="4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EDF6" w14:textId="77777777" w:rsidR="001F1B65" w:rsidRPr="00575583" w:rsidRDefault="00575583">
            <w:pPr>
              <w:pStyle w:val="TableStyle2"/>
              <w:rPr>
                <w:rFonts w:ascii="Century Gothic" w:eastAsia="Century Gothic" w:hAnsi="Century Gothic" w:cs="Century Gothic"/>
                <w:b/>
                <w:sz w:val="24"/>
                <w:szCs w:val="30"/>
              </w:rPr>
            </w:pPr>
            <w:r w:rsidRPr="00575583">
              <w:rPr>
                <w:rFonts w:ascii="Century Gothic" w:hAnsi="Century Gothic"/>
                <w:b/>
                <w:sz w:val="24"/>
                <w:szCs w:val="30"/>
              </w:rPr>
              <w:t>Miejscowość zamieszkania</w:t>
            </w:r>
          </w:p>
          <w:p w14:paraId="380FDBAC" w14:textId="77777777" w:rsidR="001F1B65" w:rsidRPr="00575583" w:rsidRDefault="00575583">
            <w:pPr>
              <w:pStyle w:val="TableStyle2"/>
              <w:rPr>
                <w:sz w:val="24"/>
              </w:rPr>
            </w:pPr>
            <w:r w:rsidRPr="00575583">
              <w:rPr>
                <w:rFonts w:ascii="Century Gothic" w:hAnsi="Century Gothic"/>
                <w:sz w:val="22"/>
              </w:rPr>
              <w:t>(W przypadku miejscowości mniejszych niż powiatowe prosimy o podanie także powiatu)</w:t>
            </w:r>
          </w:p>
        </w:tc>
        <w:tc>
          <w:tcPr>
            <w:tcW w:w="5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B1F23" w14:textId="77777777" w:rsidR="001F1B65" w:rsidRPr="00575583" w:rsidRDefault="001F1B65">
            <w:pPr>
              <w:rPr>
                <w:lang w:val="pl-PL"/>
              </w:rPr>
            </w:pPr>
          </w:p>
        </w:tc>
      </w:tr>
      <w:tr w:rsidR="001F1B65" w:rsidRPr="009038E1" w14:paraId="1F0A9EC2" w14:textId="77777777" w:rsidTr="00077798">
        <w:trPr>
          <w:trHeight w:val="1087"/>
        </w:trPr>
        <w:tc>
          <w:tcPr>
            <w:tcW w:w="4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0A3A8" w14:textId="77777777" w:rsidR="001F1B65" w:rsidRPr="00575583" w:rsidRDefault="00575583">
            <w:pPr>
              <w:pStyle w:val="TableStyle2"/>
              <w:rPr>
                <w:b/>
                <w:sz w:val="24"/>
              </w:rPr>
            </w:pPr>
            <w:r w:rsidRPr="00575583">
              <w:rPr>
                <w:rFonts w:ascii="Century Gothic" w:hAnsi="Century Gothic"/>
                <w:b/>
                <w:sz w:val="24"/>
                <w:szCs w:val="30"/>
              </w:rPr>
              <w:t>Jak dowiedziałeś/dowiedziałaś się o projekcie?</w:t>
            </w:r>
          </w:p>
        </w:tc>
        <w:tc>
          <w:tcPr>
            <w:tcW w:w="5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3546C" w14:textId="77777777" w:rsidR="001F1B65" w:rsidRPr="00575583" w:rsidRDefault="001F1B65">
            <w:pPr>
              <w:rPr>
                <w:lang w:val="pl-PL"/>
              </w:rPr>
            </w:pPr>
          </w:p>
        </w:tc>
      </w:tr>
      <w:tr w:rsidR="00077798" w:rsidRPr="00B02438" w14:paraId="46DD8B2A" w14:textId="77777777" w:rsidTr="000C00B8">
        <w:trPr>
          <w:trHeight w:val="540"/>
        </w:trPr>
        <w:tc>
          <w:tcPr>
            <w:tcW w:w="407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9450D" w14:textId="77777777" w:rsidR="00077798" w:rsidRPr="00077798" w:rsidRDefault="00077798">
            <w:pPr>
              <w:pStyle w:val="TableStyle2"/>
              <w:rPr>
                <w:rFonts w:ascii="Century Gothic" w:hAnsi="Century Gothic"/>
                <w:sz w:val="24"/>
                <w:szCs w:val="30"/>
              </w:rPr>
            </w:pPr>
            <w:r>
              <w:rPr>
                <w:rFonts w:ascii="Century Gothic" w:hAnsi="Century Gothic"/>
                <w:b/>
                <w:sz w:val="24"/>
                <w:szCs w:val="30"/>
              </w:rPr>
              <w:t xml:space="preserve">Preferowana ścieżka tematyczna* </w:t>
            </w:r>
            <w:r w:rsidRPr="00077798">
              <w:rPr>
                <w:rFonts w:ascii="Century Gothic" w:hAnsi="Century Gothic"/>
                <w:sz w:val="22"/>
                <w:szCs w:val="30"/>
              </w:rPr>
              <w:t>(przy wybranej opcji postaw „X”):</w:t>
            </w:r>
            <w:r w:rsidRPr="00077798">
              <w:rPr>
                <w:rFonts w:ascii="Century Gothic" w:hAnsi="Century Gothic"/>
                <w:b/>
                <w:sz w:val="22"/>
                <w:szCs w:val="30"/>
              </w:rPr>
              <w:t xml:space="preserve"> 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AF5FD" w14:textId="77777777" w:rsidR="00077798" w:rsidRPr="00B02438" w:rsidRDefault="00077798" w:rsidP="00077798">
            <w:pPr>
              <w:rPr>
                <w:rFonts w:ascii="Century Gothic" w:hAnsi="Century Gothic"/>
                <w:sz w:val="20"/>
                <w:lang w:val="pl-PL"/>
                <w:rPrChange w:id="0" w:author="Marta Jurczak" w:date="2020-11-30T15:06:00Z">
                  <w:rPr>
                    <w:rFonts w:ascii="Century Gothic" w:hAnsi="Century Gothic"/>
                    <w:sz w:val="22"/>
                    <w:lang w:val="pl-PL"/>
                  </w:rPr>
                </w:rPrChange>
              </w:rPr>
            </w:pPr>
            <w:r w:rsidRPr="003453DF">
              <w:rPr>
                <w:rFonts w:ascii="Century Gothic" w:hAnsi="Century Gothic"/>
                <w:sz w:val="22"/>
                <w:lang w:val="pl-PL"/>
              </w:rPr>
              <w:t>1) Kompetencje UE</w:t>
            </w:r>
            <w:r w:rsidR="00B02438">
              <w:rPr>
                <w:rFonts w:ascii="Century Gothic" w:hAnsi="Century Gothic"/>
                <w:sz w:val="22"/>
                <w:lang w:val="pl-PL"/>
              </w:rPr>
              <w:t xml:space="preserve"> </w:t>
            </w:r>
            <w:r w:rsidR="00B02438">
              <w:rPr>
                <w:rFonts w:ascii="Century Gothic" w:hAnsi="Century Gothic"/>
                <w:sz w:val="20"/>
                <w:lang w:val="pl-PL"/>
              </w:rPr>
              <w:t>(pierwsze spotkanie – 16 grudzień godz. 15:30)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49BC4E6" w14:textId="77777777" w:rsidR="00077798" w:rsidRPr="003453DF" w:rsidRDefault="00077798" w:rsidP="00077798">
            <w:pPr>
              <w:jc w:val="center"/>
              <w:rPr>
                <w:rFonts w:ascii="Century Gothic" w:hAnsi="Century Gothic"/>
                <w:sz w:val="22"/>
                <w:lang w:val="pl-PL"/>
              </w:rPr>
            </w:pPr>
          </w:p>
        </w:tc>
      </w:tr>
      <w:tr w:rsidR="00077798" w:rsidRPr="00B02438" w14:paraId="715AA091" w14:textId="77777777" w:rsidTr="000C00B8">
        <w:trPr>
          <w:trHeight w:val="540"/>
        </w:trPr>
        <w:tc>
          <w:tcPr>
            <w:tcW w:w="40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09B68" w14:textId="77777777" w:rsidR="00077798" w:rsidRDefault="00077798">
            <w:pPr>
              <w:pStyle w:val="TableStyle2"/>
              <w:rPr>
                <w:rFonts w:ascii="Century Gothic" w:hAnsi="Century Gothic"/>
                <w:b/>
                <w:sz w:val="24"/>
                <w:szCs w:val="30"/>
              </w:rPr>
            </w:pP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6B3C2" w14:textId="77777777" w:rsidR="00077798" w:rsidRPr="003453DF" w:rsidRDefault="00077798">
            <w:pPr>
              <w:rPr>
                <w:rFonts w:ascii="Century Gothic" w:hAnsi="Century Gothic"/>
                <w:sz w:val="22"/>
                <w:lang w:val="pl-PL"/>
              </w:rPr>
            </w:pPr>
            <w:r w:rsidRPr="003453DF">
              <w:rPr>
                <w:rFonts w:ascii="Century Gothic" w:hAnsi="Century Gothic"/>
                <w:sz w:val="22"/>
                <w:lang w:val="pl-PL"/>
              </w:rPr>
              <w:t>2) Ochrona środowiska</w:t>
            </w:r>
            <w:r w:rsidR="00B02438">
              <w:rPr>
                <w:rFonts w:ascii="Century Gothic" w:hAnsi="Century Gothic"/>
                <w:sz w:val="22"/>
                <w:lang w:val="pl-PL"/>
              </w:rPr>
              <w:t xml:space="preserve"> </w:t>
            </w:r>
            <w:r w:rsidR="00B02438" w:rsidRPr="00B02438">
              <w:rPr>
                <w:rFonts w:ascii="Century Gothic" w:hAnsi="Century Gothic"/>
                <w:sz w:val="20"/>
                <w:lang w:val="pl-PL"/>
              </w:rPr>
              <w:t>(pierwsze spotkanie – 18</w:t>
            </w:r>
            <w:r w:rsidR="00B02438" w:rsidRPr="00B02438">
              <w:rPr>
                <w:rFonts w:ascii="Century Gothic" w:hAnsi="Century Gothic"/>
                <w:sz w:val="20"/>
                <w:lang w:val="pl-PL"/>
                <w:rPrChange w:id="1" w:author="Marta Jurczak" w:date="2020-11-30T15:08:00Z">
                  <w:rPr>
                    <w:rFonts w:ascii="Century Gothic" w:hAnsi="Century Gothic"/>
                    <w:sz w:val="22"/>
                    <w:lang w:val="pl-PL"/>
                  </w:rPr>
                </w:rPrChange>
              </w:rPr>
              <w:t xml:space="preserve"> grudzień godz. 15:30)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4EADE2F" w14:textId="77777777" w:rsidR="00077798" w:rsidRPr="003453DF" w:rsidRDefault="00077798" w:rsidP="00077798">
            <w:pPr>
              <w:jc w:val="center"/>
              <w:rPr>
                <w:rFonts w:ascii="Century Gothic" w:hAnsi="Century Gothic"/>
                <w:sz w:val="22"/>
                <w:lang w:val="pl-PL"/>
              </w:rPr>
            </w:pPr>
          </w:p>
        </w:tc>
      </w:tr>
      <w:tr w:rsidR="00077798" w:rsidRPr="00077798" w14:paraId="628DEB13" w14:textId="77777777" w:rsidTr="00505BC1">
        <w:trPr>
          <w:trHeight w:val="540"/>
        </w:trPr>
        <w:tc>
          <w:tcPr>
            <w:tcW w:w="963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EBF4E" w14:textId="77777777" w:rsidR="00077798" w:rsidRPr="003453DF" w:rsidRDefault="003453DF" w:rsidP="003453DF">
            <w:pPr>
              <w:jc w:val="both"/>
              <w:rPr>
                <w:rFonts w:ascii="Century Gothic" w:hAnsi="Century Gothic"/>
                <w:lang w:val="pl-PL"/>
              </w:rPr>
            </w:pPr>
            <w:r w:rsidRPr="003453DF">
              <w:rPr>
                <w:rFonts w:ascii="Century Gothic" w:hAnsi="Century Gothic"/>
                <w:sz w:val="20"/>
                <w:lang w:val="pl-PL"/>
              </w:rPr>
              <w:t>*</w:t>
            </w:r>
            <w:r>
              <w:rPr>
                <w:rFonts w:ascii="Century Gothic" w:hAnsi="Century Gothic"/>
                <w:sz w:val="20"/>
                <w:lang w:val="pl-PL"/>
              </w:rPr>
              <w:t xml:space="preserve"> </w:t>
            </w:r>
            <w:r w:rsidR="00077798" w:rsidRPr="003453DF">
              <w:rPr>
                <w:rFonts w:ascii="Century Gothic" w:hAnsi="Century Gothic"/>
                <w:sz w:val="20"/>
                <w:lang w:val="pl-PL"/>
              </w:rPr>
              <w:t xml:space="preserve">Postaramy się przydzielić wszystkich według preferencji, ale w przypadku </w:t>
            </w:r>
            <w:r w:rsidRPr="003453DF">
              <w:rPr>
                <w:rFonts w:ascii="Century Gothic" w:hAnsi="Century Gothic"/>
                <w:sz w:val="20"/>
                <w:lang w:val="pl-PL"/>
              </w:rPr>
              <w:t>dużej różnicy w liczebności grup zastrzegamy sobie możliwość przeniesienia uczestników. W takiej sytuacji będzie decydowała kolejność zgłoszeń.</w:t>
            </w:r>
          </w:p>
        </w:tc>
      </w:tr>
    </w:tbl>
    <w:p w14:paraId="79802CA3" w14:textId="77777777" w:rsidR="001F1B65" w:rsidRDefault="001F1B65" w:rsidP="00575583">
      <w:pPr>
        <w:pStyle w:val="Body"/>
        <w:rPr>
          <w:rFonts w:hint="eastAsia"/>
        </w:rPr>
      </w:pPr>
    </w:p>
    <w:p w14:paraId="453D6944" w14:textId="77777777" w:rsidR="001F1B65" w:rsidRDefault="001F1B65" w:rsidP="00575583">
      <w:pPr>
        <w:pStyle w:val="Body"/>
        <w:rPr>
          <w:rFonts w:ascii="Century Gothic" w:eastAsia="Century Gothic" w:hAnsi="Century Gothic" w:cs="Century Gothic"/>
        </w:rPr>
      </w:pPr>
    </w:p>
    <w:p w14:paraId="5FFC3FE0" w14:textId="77777777" w:rsidR="001F1B65" w:rsidRPr="00575583" w:rsidRDefault="00575583" w:rsidP="00575583">
      <w:pPr>
        <w:pStyle w:val="Default"/>
        <w:spacing w:before="0" w:line="288" w:lineRule="auto"/>
        <w:jc w:val="both"/>
        <w:rPr>
          <w:rFonts w:ascii="Century Gothic" w:eastAsia="Century Gothic" w:hAnsi="Century Gothic" w:cs="Century Gothic"/>
          <w:sz w:val="22"/>
        </w:rPr>
      </w:pPr>
      <w:r w:rsidRPr="00575583">
        <w:rPr>
          <w:rFonts w:ascii="Century Gothic" w:hAnsi="Century Gothic"/>
          <w:sz w:val="22"/>
        </w:rPr>
        <w:t xml:space="preserve">Wypełniony formularz zgłoszeniowy należy wysłać </w:t>
      </w:r>
      <w:r w:rsidRPr="002C2410">
        <w:rPr>
          <w:rFonts w:ascii="Century Gothic" w:hAnsi="Century Gothic"/>
          <w:sz w:val="22"/>
        </w:rPr>
        <w:t xml:space="preserve">do </w:t>
      </w:r>
      <w:r w:rsidR="00B02438">
        <w:rPr>
          <w:rFonts w:ascii="Century Gothic" w:hAnsi="Century Gothic"/>
          <w:sz w:val="22"/>
        </w:rPr>
        <w:t>9</w:t>
      </w:r>
      <w:r w:rsidR="002C2410">
        <w:rPr>
          <w:rFonts w:ascii="Century Gothic" w:hAnsi="Century Gothic"/>
          <w:sz w:val="22"/>
        </w:rPr>
        <w:t xml:space="preserve"> grudnia </w:t>
      </w:r>
      <w:r w:rsidRPr="00575583">
        <w:rPr>
          <w:rFonts w:ascii="Century Gothic" w:hAnsi="Century Gothic"/>
          <w:sz w:val="22"/>
        </w:rPr>
        <w:t xml:space="preserve">2020 mailem na adres </w:t>
      </w:r>
      <w:hyperlink r:id="rId7" w:history="1">
        <w:r w:rsidRPr="00575583">
          <w:rPr>
            <w:rStyle w:val="Hyperlink0"/>
            <w:rFonts w:ascii="Century Gothic" w:hAnsi="Century Gothic"/>
            <w:sz w:val="22"/>
          </w:rPr>
          <w:t>m.jurczak@schuman.pl</w:t>
        </w:r>
      </w:hyperlink>
      <w:r w:rsidRPr="00575583">
        <w:rPr>
          <w:rFonts w:ascii="Century Gothic" w:hAnsi="Century Gothic"/>
          <w:sz w:val="22"/>
        </w:rPr>
        <w:t>. W temacie wiadomości prosimy wpisać ‘Zgłoszenie do Debaty</w:t>
      </w:r>
      <w:r w:rsidRPr="00575583">
        <w:rPr>
          <w:rFonts w:ascii="Century Gothic" w:hAnsi="Century Gothic"/>
          <w:sz w:val="22"/>
          <w:rtl/>
        </w:rPr>
        <w:t>’</w:t>
      </w:r>
      <w:r w:rsidRPr="00575583">
        <w:rPr>
          <w:rFonts w:ascii="Century Gothic" w:hAnsi="Century Gothic"/>
          <w:sz w:val="22"/>
        </w:rPr>
        <w:t xml:space="preserve">. Informacja o zakwalifikowaniu do projektu zostanie przekazana drogą mailową do </w:t>
      </w:r>
      <w:r w:rsidR="003453DF">
        <w:rPr>
          <w:rFonts w:ascii="Century Gothic" w:hAnsi="Century Gothic"/>
          <w:sz w:val="22"/>
        </w:rPr>
        <w:t>1</w:t>
      </w:r>
      <w:r w:rsidR="00B02438">
        <w:rPr>
          <w:rFonts w:ascii="Century Gothic" w:hAnsi="Century Gothic"/>
          <w:sz w:val="22"/>
        </w:rPr>
        <w:t>1</w:t>
      </w:r>
      <w:r w:rsidR="002C2410">
        <w:rPr>
          <w:rFonts w:ascii="Century Gothic" w:hAnsi="Century Gothic"/>
          <w:sz w:val="22"/>
        </w:rPr>
        <w:t xml:space="preserve"> grudnia 2020</w:t>
      </w:r>
      <w:r w:rsidR="00077798">
        <w:rPr>
          <w:rFonts w:ascii="Century Gothic" w:hAnsi="Century Gothic"/>
          <w:sz w:val="22"/>
        </w:rPr>
        <w:t>.</w:t>
      </w:r>
    </w:p>
    <w:p w14:paraId="6B2B5CF9" w14:textId="77777777" w:rsidR="001F1B65" w:rsidRPr="00575583" w:rsidRDefault="001F1B65" w:rsidP="00575583">
      <w:pPr>
        <w:pStyle w:val="Default"/>
        <w:spacing w:before="0" w:line="288" w:lineRule="auto"/>
        <w:jc w:val="both"/>
        <w:rPr>
          <w:rFonts w:ascii="Century Gothic" w:eastAsia="Century Gothic" w:hAnsi="Century Gothic" w:cs="Century Gothic"/>
          <w:sz w:val="20"/>
          <w:szCs w:val="22"/>
        </w:rPr>
      </w:pPr>
    </w:p>
    <w:p w14:paraId="799AAC2C" w14:textId="77777777" w:rsidR="001F1B65" w:rsidRPr="00575583" w:rsidRDefault="00575583" w:rsidP="00575583">
      <w:pPr>
        <w:pStyle w:val="Default"/>
        <w:spacing w:before="0" w:line="288" w:lineRule="auto"/>
        <w:jc w:val="both"/>
        <w:rPr>
          <w:rFonts w:ascii="Century Gothic" w:eastAsia="Century Gothic" w:hAnsi="Century Gothic" w:cs="Century Gothic"/>
          <w:sz w:val="20"/>
          <w:szCs w:val="22"/>
        </w:rPr>
      </w:pPr>
      <w:r w:rsidRPr="00575583">
        <w:rPr>
          <w:rFonts w:ascii="Century Gothic" w:hAnsi="Century Gothic"/>
          <w:sz w:val="20"/>
          <w:szCs w:val="22"/>
        </w:rPr>
        <w:t>Wysyłając niniejszy formularz oświadczam, że: </w:t>
      </w:r>
    </w:p>
    <w:p w14:paraId="3DCC0D98" w14:textId="77777777" w:rsidR="001F1B65" w:rsidRPr="00575583" w:rsidRDefault="00575583" w:rsidP="00575583">
      <w:pPr>
        <w:pStyle w:val="Default"/>
        <w:numPr>
          <w:ilvl w:val="0"/>
          <w:numId w:val="2"/>
        </w:numPr>
        <w:spacing w:before="0" w:line="288" w:lineRule="auto"/>
        <w:jc w:val="both"/>
        <w:rPr>
          <w:rFonts w:ascii="Century Gothic" w:hAnsi="Century Gothic"/>
          <w:sz w:val="20"/>
          <w:szCs w:val="22"/>
        </w:rPr>
      </w:pPr>
      <w:r w:rsidRPr="00575583">
        <w:rPr>
          <w:rFonts w:ascii="Century Gothic" w:hAnsi="Century Gothic"/>
          <w:sz w:val="20"/>
          <w:szCs w:val="22"/>
        </w:rPr>
        <w:t xml:space="preserve">Wyrażam zgodę na </w:t>
      </w:r>
      <w:r w:rsidR="002C2410">
        <w:rPr>
          <w:rFonts w:ascii="Century Gothic" w:hAnsi="Century Gothic"/>
          <w:sz w:val="20"/>
          <w:szCs w:val="22"/>
        </w:rPr>
        <w:t xml:space="preserve">nieodpłatne </w:t>
      </w:r>
      <w:r w:rsidRPr="00575583">
        <w:rPr>
          <w:rFonts w:ascii="Century Gothic" w:hAnsi="Century Gothic"/>
          <w:sz w:val="20"/>
          <w:szCs w:val="22"/>
        </w:rPr>
        <w:t xml:space="preserve">wykorzystanie mojego wizerunku i materiałów audiowizualnych wypracowanych w ramach projektu Debata o Przyszłości Europy przez Polską Fundację im. </w:t>
      </w:r>
      <w:r w:rsidRPr="00575583">
        <w:rPr>
          <w:rFonts w:ascii="Century Gothic" w:hAnsi="Century Gothic"/>
          <w:sz w:val="20"/>
          <w:szCs w:val="22"/>
        </w:rPr>
        <w:lastRenderedPageBreak/>
        <w:t>Roberta Schumana, z siedzibą w Warszawie przy Al. Ujazdowskich 37/5, i Biuro Parlamentu Europejskiego</w:t>
      </w:r>
      <w:r w:rsidR="004F59A2">
        <w:rPr>
          <w:rFonts w:ascii="Century Gothic" w:hAnsi="Century Gothic"/>
          <w:sz w:val="20"/>
          <w:szCs w:val="22"/>
        </w:rPr>
        <w:t xml:space="preserve"> w Polsce</w:t>
      </w:r>
      <w:r w:rsidRPr="00575583">
        <w:rPr>
          <w:rFonts w:ascii="Century Gothic" w:hAnsi="Century Gothic"/>
          <w:sz w:val="20"/>
          <w:szCs w:val="22"/>
        </w:rPr>
        <w:t>, z siedzibą w Warszawie przy ul. Jasnej 14/16A.</w:t>
      </w:r>
    </w:p>
    <w:p w14:paraId="58325290" w14:textId="77777777" w:rsidR="001F1B65" w:rsidRPr="00575583" w:rsidRDefault="00575583" w:rsidP="00575583">
      <w:pPr>
        <w:pStyle w:val="Default"/>
        <w:numPr>
          <w:ilvl w:val="0"/>
          <w:numId w:val="2"/>
        </w:numPr>
        <w:spacing w:before="0" w:line="288" w:lineRule="auto"/>
        <w:jc w:val="both"/>
        <w:rPr>
          <w:rFonts w:ascii="Century Gothic" w:hAnsi="Century Gothic"/>
          <w:sz w:val="20"/>
          <w:szCs w:val="22"/>
        </w:rPr>
      </w:pPr>
      <w:r w:rsidRPr="00575583">
        <w:rPr>
          <w:rFonts w:ascii="Century Gothic" w:hAnsi="Century Gothic"/>
          <w:sz w:val="20"/>
          <w:szCs w:val="22"/>
        </w:rPr>
        <w:t>Wyrażam zgodę na przetwarzanie moich danych osobowych w zakresie niezbędnym do udziału w projekcie Debata o Przyszłości Europy. Dane te będą przetwarzane przez Polską Fundację im. Roberta Schumana, z siedzibą w Warszawie przy Al. Ujazdowskich 37/5 i Biuro Parlamentu Europejskiego</w:t>
      </w:r>
      <w:r w:rsidR="004F59A2">
        <w:rPr>
          <w:rFonts w:ascii="Century Gothic" w:hAnsi="Century Gothic"/>
          <w:sz w:val="20"/>
          <w:szCs w:val="22"/>
        </w:rPr>
        <w:t xml:space="preserve"> w Polsce</w:t>
      </w:r>
      <w:r w:rsidRPr="00575583">
        <w:rPr>
          <w:rFonts w:ascii="Century Gothic" w:hAnsi="Century Gothic"/>
          <w:sz w:val="20"/>
          <w:szCs w:val="22"/>
        </w:rPr>
        <w:t xml:space="preserve">, z siedzibą w Warszawie przy ul. Jasnej 14/16A. Informacje na temat polityki przetwarzania danych osobowych dostępne są tutaj </w:t>
      </w:r>
      <w:hyperlink r:id="rId8" w:history="1">
        <w:r w:rsidRPr="00575583">
          <w:rPr>
            <w:rStyle w:val="Hyperlink1"/>
            <w:rFonts w:ascii="Century Gothic" w:hAnsi="Century Gothic"/>
            <w:sz w:val="20"/>
            <w:szCs w:val="22"/>
          </w:rPr>
          <w:t>http://schuman.pl/polityka-prywatnosci/</w:t>
        </w:r>
      </w:hyperlink>
    </w:p>
    <w:p w14:paraId="1D96500E" w14:textId="77777777" w:rsidR="001F1B65" w:rsidRPr="00575583" w:rsidRDefault="00575583" w:rsidP="00575583">
      <w:pPr>
        <w:pStyle w:val="Default"/>
        <w:numPr>
          <w:ilvl w:val="0"/>
          <w:numId w:val="2"/>
        </w:numPr>
        <w:spacing w:before="0" w:line="288" w:lineRule="auto"/>
        <w:jc w:val="both"/>
        <w:rPr>
          <w:rFonts w:ascii="Century Gothic" w:hAnsi="Century Gothic"/>
          <w:sz w:val="20"/>
          <w:szCs w:val="22"/>
        </w:rPr>
      </w:pPr>
      <w:r w:rsidRPr="00575583">
        <w:rPr>
          <w:rFonts w:ascii="Century Gothic" w:hAnsi="Century Gothic"/>
          <w:sz w:val="20"/>
          <w:szCs w:val="22"/>
        </w:rPr>
        <w:t>Posiadam możliwości techniczne konieczne do udziału online w projekcie Debata o Przyszłości Europy.</w:t>
      </w:r>
    </w:p>
    <w:sectPr w:rsidR="001F1B65" w:rsidRPr="00575583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A5725" w14:textId="77777777" w:rsidR="00263BB1" w:rsidRDefault="00263BB1">
      <w:r>
        <w:separator/>
      </w:r>
    </w:p>
  </w:endnote>
  <w:endnote w:type="continuationSeparator" w:id="0">
    <w:p w14:paraId="24D9D9E8" w14:textId="77777777" w:rsidR="00263BB1" w:rsidRDefault="0026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8FA81" w14:textId="77777777" w:rsidR="002C4813" w:rsidRDefault="002C4813" w:rsidP="002C4813">
    <w:pPr>
      <w:pStyle w:val="Footer"/>
      <w:jc w:val="center"/>
    </w:pPr>
    <w:r>
      <w:rPr>
        <w:noProof/>
        <w:lang w:val="pl-PL" w:eastAsia="pl-PL"/>
      </w:rPr>
      <w:drawing>
        <wp:inline distT="0" distB="0" distL="0" distR="0" wp14:anchorId="73082E5D" wp14:editId="1BE79EF2">
          <wp:extent cx="3000375" cy="50276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spolnie 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602" cy="51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34339" w14:textId="77777777" w:rsidR="00263BB1" w:rsidRDefault="00263BB1">
      <w:r>
        <w:separator/>
      </w:r>
    </w:p>
  </w:footnote>
  <w:footnote w:type="continuationSeparator" w:id="0">
    <w:p w14:paraId="31DC8496" w14:textId="77777777" w:rsidR="00263BB1" w:rsidRDefault="0026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1621D" w14:textId="77777777" w:rsidR="001F1B65" w:rsidRDefault="003453DF">
    <w:r>
      <w:rPr>
        <w:noProof/>
        <w:lang w:val="pl-PL" w:eastAsia="pl-PL"/>
      </w:rPr>
      <w:drawing>
        <wp:inline distT="0" distB="0" distL="0" distR="0" wp14:anchorId="19E201AA" wp14:editId="0E668A16">
          <wp:extent cx="2515870" cy="1047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P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2" t="1" b="2721"/>
                  <a:stretch/>
                </pic:blipFill>
                <pic:spPr bwMode="auto">
                  <a:xfrm>
                    <a:off x="0" y="0"/>
                    <a:ext cx="2532908" cy="10548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  <w:lang w:val="pl-PL" w:eastAsia="pl-PL"/>
      </w:rPr>
      <w:drawing>
        <wp:inline distT="0" distB="0" distL="0" distR="0" wp14:anchorId="0ECC31BB" wp14:editId="4A9C8E34">
          <wp:extent cx="1295400" cy="114536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chuman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256" cy="116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0400"/>
    <w:multiLevelType w:val="hybridMultilevel"/>
    <w:tmpl w:val="798EC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F3D62"/>
    <w:multiLevelType w:val="hybridMultilevel"/>
    <w:tmpl w:val="61B85D2A"/>
    <w:numStyleLink w:val="Bullet"/>
  </w:abstractNum>
  <w:abstractNum w:abstractNumId="2" w15:restartNumberingAfterBreak="0">
    <w:nsid w:val="11FF113F"/>
    <w:multiLevelType w:val="hybridMultilevel"/>
    <w:tmpl w:val="9DAC38DA"/>
    <w:lvl w:ilvl="0" w:tplc="8102A474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465A3"/>
    <w:multiLevelType w:val="hybridMultilevel"/>
    <w:tmpl w:val="EBE09078"/>
    <w:lvl w:ilvl="0" w:tplc="8424C862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4D88"/>
    <w:multiLevelType w:val="hybridMultilevel"/>
    <w:tmpl w:val="61B85D2A"/>
    <w:styleLink w:val="Bullet"/>
    <w:lvl w:ilvl="0" w:tplc="9C0E6F48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9A74B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CD82DC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DE6D43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FACFE2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272FFC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106098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4808E9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86C24BC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ta Jurczak">
    <w15:presenceInfo w15:providerId="None" w15:userId="Marta Jur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trackRevision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65"/>
    <w:rsid w:val="00077798"/>
    <w:rsid w:val="001C3C53"/>
    <w:rsid w:val="001F1B65"/>
    <w:rsid w:val="00263BB1"/>
    <w:rsid w:val="002C2410"/>
    <w:rsid w:val="002C4813"/>
    <w:rsid w:val="003453DF"/>
    <w:rsid w:val="003C42C3"/>
    <w:rsid w:val="004037DB"/>
    <w:rsid w:val="004F59A2"/>
    <w:rsid w:val="00575583"/>
    <w:rsid w:val="006676B7"/>
    <w:rsid w:val="006A12EA"/>
    <w:rsid w:val="00762B28"/>
    <w:rsid w:val="007B4B76"/>
    <w:rsid w:val="009038E1"/>
    <w:rsid w:val="00905E16"/>
    <w:rsid w:val="00B0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CA7AC"/>
  <w15:docId w15:val="{53A9134C-05B2-4AA1-866D-FED310A3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u w:val="single" w:color="0000FF"/>
    </w:rPr>
  </w:style>
  <w:style w:type="paragraph" w:styleId="ListParagraph">
    <w:name w:val="List Paragraph"/>
    <w:basedOn w:val="Normal"/>
    <w:uiPriority w:val="34"/>
    <w:qFormat/>
    <w:rsid w:val="000777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3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3D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453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3D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4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43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uman.pl/polityka-prywatnosc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jurczak@schuman.p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 Kinga Agnieszka</dc:creator>
  <cp:lastModifiedBy>Adrian Schlesinger</cp:lastModifiedBy>
  <cp:revision>2</cp:revision>
  <dcterms:created xsi:type="dcterms:W3CDTF">2020-11-30T14:40:00Z</dcterms:created>
  <dcterms:modified xsi:type="dcterms:W3CDTF">2020-11-30T14:40:00Z</dcterms:modified>
</cp:coreProperties>
</file>