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F1" w:rsidRPr="008066A9" w:rsidRDefault="00E3168F" w:rsidP="005B4AF1">
      <w:pPr>
        <w:spacing w:after="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066A9">
        <w:rPr>
          <w:rFonts w:ascii="Arial" w:hAnsi="Arial" w:cs="Arial"/>
          <w:b/>
          <w:sz w:val="28"/>
          <w:szCs w:val="28"/>
          <w:lang w:val="en-GB"/>
        </w:rPr>
        <w:t>Internationa</w:t>
      </w:r>
      <w:bookmarkStart w:id="0" w:name="_GoBack"/>
      <w:bookmarkEnd w:id="0"/>
      <w:r w:rsidRPr="008066A9">
        <w:rPr>
          <w:rFonts w:ascii="Arial" w:hAnsi="Arial" w:cs="Arial"/>
          <w:b/>
          <w:sz w:val="28"/>
          <w:szCs w:val="28"/>
          <w:lang w:val="en-GB"/>
        </w:rPr>
        <w:t xml:space="preserve">l Relations – Global Studies </w:t>
      </w:r>
      <w:r w:rsidR="005B4AF1" w:rsidRPr="008066A9">
        <w:rPr>
          <w:rFonts w:ascii="Arial" w:hAnsi="Arial" w:cs="Arial"/>
          <w:b/>
          <w:sz w:val="28"/>
          <w:szCs w:val="28"/>
          <w:lang w:val="en-GB"/>
        </w:rPr>
        <w:t>(</w:t>
      </w:r>
      <w:r w:rsidR="001C69CC" w:rsidRPr="008066A9">
        <w:rPr>
          <w:rFonts w:ascii="Arial" w:hAnsi="Arial" w:cs="Arial"/>
          <w:b/>
          <w:sz w:val="28"/>
          <w:szCs w:val="28"/>
          <w:lang w:val="en-GB"/>
        </w:rPr>
        <w:t>B</w:t>
      </w:r>
      <w:r w:rsidR="005B4AF1" w:rsidRPr="008066A9">
        <w:rPr>
          <w:rFonts w:ascii="Arial" w:hAnsi="Arial" w:cs="Arial"/>
          <w:b/>
          <w:sz w:val="28"/>
          <w:szCs w:val="28"/>
          <w:lang w:val="en-GB"/>
        </w:rPr>
        <w:t>A)</w:t>
      </w:r>
    </w:p>
    <w:p w:rsidR="005B4AF1" w:rsidRPr="008066A9" w:rsidRDefault="002B109F" w:rsidP="005B4AF1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066A9">
        <w:rPr>
          <w:rFonts w:ascii="Arial" w:hAnsi="Arial" w:cs="Arial"/>
          <w:b/>
          <w:bCs/>
          <w:sz w:val="28"/>
          <w:szCs w:val="28"/>
          <w:lang w:val="en-US"/>
        </w:rPr>
        <w:t>Questions for the final examination</w:t>
      </w:r>
    </w:p>
    <w:p w:rsidR="002B109F" w:rsidRPr="008066A9" w:rsidRDefault="004D1369" w:rsidP="005B4AF1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066A9">
        <w:rPr>
          <w:rFonts w:ascii="Arial" w:hAnsi="Arial" w:cs="Arial"/>
          <w:b/>
          <w:bCs/>
          <w:sz w:val="28"/>
          <w:szCs w:val="28"/>
          <w:lang w:val="en-US"/>
        </w:rPr>
        <w:t xml:space="preserve">in the academic year </w:t>
      </w:r>
      <w:r w:rsidR="00C55DFD" w:rsidRPr="008066A9">
        <w:rPr>
          <w:rFonts w:ascii="Arial" w:hAnsi="Arial" w:cs="Arial"/>
          <w:b/>
          <w:bCs/>
          <w:sz w:val="28"/>
          <w:szCs w:val="28"/>
          <w:lang w:val="en-US"/>
        </w:rPr>
        <w:t>20</w:t>
      </w:r>
      <w:r w:rsidR="005B4AF1" w:rsidRPr="008066A9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DB76CB" w:rsidRPr="008066A9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="003137CE" w:rsidRPr="008066A9">
        <w:rPr>
          <w:rFonts w:ascii="Arial" w:hAnsi="Arial" w:cs="Arial"/>
          <w:b/>
          <w:bCs/>
          <w:sz w:val="28"/>
          <w:szCs w:val="28"/>
          <w:lang w:val="en-US"/>
        </w:rPr>
        <w:t>/</w:t>
      </w:r>
      <w:r w:rsidR="00C55DFD" w:rsidRPr="008066A9">
        <w:rPr>
          <w:rFonts w:ascii="Arial" w:hAnsi="Arial" w:cs="Arial"/>
          <w:b/>
          <w:bCs/>
          <w:sz w:val="28"/>
          <w:szCs w:val="28"/>
          <w:lang w:val="en-US"/>
        </w:rPr>
        <w:t>20</w:t>
      </w:r>
      <w:r w:rsidR="00DB76CB" w:rsidRPr="008066A9">
        <w:rPr>
          <w:rFonts w:ascii="Arial" w:hAnsi="Arial" w:cs="Arial"/>
          <w:b/>
          <w:bCs/>
          <w:sz w:val="28"/>
          <w:szCs w:val="28"/>
          <w:lang w:val="en-US"/>
        </w:rPr>
        <w:t>22</w:t>
      </w:r>
    </w:p>
    <w:p w:rsidR="005B4AF1" w:rsidRPr="00BB0A4B" w:rsidRDefault="005B4AF1" w:rsidP="00BB0A4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A3B00" w:rsidRPr="005D0ACC" w:rsidRDefault="00AA3B00" w:rsidP="005D0ACC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Describe the idea of the tripartite distinction of powers in the modern states.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Define the legal and constitutional principles of contemporary liberal democracies.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D0ACC">
        <w:rPr>
          <w:rFonts w:ascii="Arial" w:hAnsi="Arial" w:cs="Arial"/>
          <w:sz w:val="24"/>
          <w:szCs w:val="24"/>
          <w:lang w:val="en-GB"/>
        </w:rPr>
        <w:t>Macrotrends</w:t>
      </w:r>
      <w:proofErr w:type="spellEnd"/>
      <w:r w:rsidRPr="005D0ACC">
        <w:rPr>
          <w:rFonts w:ascii="Arial" w:hAnsi="Arial" w:cs="Arial"/>
          <w:sz w:val="24"/>
          <w:szCs w:val="24"/>
          <w:lang w:val="en-GB"/>
        </w:rPr>
        <w:t xml:space="preserve"> (globalisation, regionalisation, fragmentation) and their impact on the global network.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Global problems and networks: describe one global problem and show what sort of networks are stemming from it.</w:t>
      </w:r>
    </w:p>
    <w:p w:rsidR="00AA3B00" w:rsidRPr="005D0ACC" w:rsidRDefault="009F7DCB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fr-FR"/>
        </w:rPr>
        <w:t xml:space="preserve">What kind of factors influence </w:t>
      </w:r>
      <w:r w:rsidR="00AA3B00" w:rsidRPr="005D0ACC">
        <w:rPr>
          <w:rFonts w:ascii="Arial" w:hAnsi="Arial" w:cs="Arial"/>
          <w:sz w:val="24"/>
          <w:szCs w:val="24"/>
          <w:lang w:val="fr-FR"/>
        </w:rPr>
        <w:t>on contemporary international relations?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fr-FR"/>
        </w:rPr>
        <w:t>What are the features of new wars and non-traditional threats?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fr-FR"/>
        </w:rPr>
        <w:t>Please define the contemporary notion of internatinal terrorism?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US"/>
        </w:rPr>
        <w:t>Define the scope of global studies.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D0ACC">
        <w:rPr>
          <w:rFonts w:ascii="Arial" w:hAnsi="Arial" w:cs="Arial"/>
          <w:sz w:val="24"/>
          <w:szCs w:val="24"/>
          <w:lang w:val="en-GB"/>
        </w:rPr>
        <w:t>Describe Liberal Media System.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D0ACC">
        <w:rPr>
          <w:rFonts w:ascii="Arial" w:hAnsi="Arial" w:cs="Arial"/>
          <w:sz w:val="24"/>
          <w:szCs w:val="24"/>
          <w:lang w:val="en-GB"/>
        </w:rPr>
        <w:t>Freedom of the Press: Philosophy and Legislation.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World Population Change - theories of population change and the demographic transition theory.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D0ACC">
        <w:rPr>
          <w:rFonts w:ascii="Arial" w:hAnsi="Arial" w:cs="Arial"/>
          <w:sz w:val="24"/>
          <w:szCs w:val="24"/>
          <w:lang w:val="en-GB"/>
        </w:rPr>
        <w:t>Present the major explanations of the Cold War.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D0ACC">
        <w:rPr>
          <w:rFonts w:ascii="Arial" w:hAnsi="Arial" w:cs="Arial"/>
          <w:sz w:val="24"/>
          <w:szCs w:val="24"/>
          <w:lang w:val="en-GB"/>
        </w:rPr>
        <w:t>Explain the differences between the universal empire and nation state.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D0ACC">
        <w:rPr>
          <w:rFonts w:ascii="Arial" w:hAnsi="Arial" w:cs="Arial"/>
          <w:sz w:val="24"/>
          <w:szCs w:val="24"/>
          <w:lang w:val="en-GB"/>
        </w:rPr>
        <w:t>Discuss the genesis and main stages of UNESCO development.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The concept of cultural security.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Similarities and differences between civil (continental) law and common law.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Categories of States and its implications in Public International Law.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Recognition of States - methods and legal consequences.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Describe why geography is important from decision maker perspective.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What are the different examples of borders?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What is electoral geography and why it has emerged?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Present key ideas of selected representative of Anglo-Saxon / German / French tradition of geopolitics (student chooses which one).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What are the key features of 'critical geopolitics' perspective?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What are the measures of economic policy aimed at boosting innovative capability?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eastAsia="Times New Roman" w:hAnsi="Arial" w:cs="Arial"/>
          <w:sz w:val="24"/>
          <w:szCs w:val="24"/>
          <w:lang w:val="en-GB"/>
        </w:rPr>
        <w:t>Negative externalities vs. government intervention in the economy.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Ethnicity as a generator of violent and non-violent conflicts.</w:t>
      </w:r>
    </w:p>
    <w:p w:rsidR="00AA3B00" w:rsidRPr="005D0ACC" w:rsidRDefault="00AA3B00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D0ACC">
        <w:rPr>
          <w:rFonts w:ascii="Arial" w:hAnsi="Arial" w:cs="Arial"/>
          <w:sz w:val="24"/>
          <w:szCs w:val="24"/>
          <w:lang w:val="en-GB"/>
        </w:rPr>
        <w:t>Supranationality</w:t>
      </w:r>
      <w:proofErr w:type="spellEnd"/>
      <w:r w:rsidRPr="005D0ACC">
        <w:rPr>
          <w:rFonts w:ascii="Arial" w:hAnsi="Arial" w:cs="Arial"/>
          <w:sz w:val="24"/>
          <w:szCs w:val="24"/>
          <w:lang w:val="en-GB"/>
        </w:rPr>
        <w:t xml:space="preserve"> vs. </w:t>
      </w:r>
      <w:proofErr w:type="spellStart"/>
      <w:r w:rsidRPr="005D0ACC">
        <w:rPr>
          <w:rFonts w:ascii="Arial" w:hAnsi="Arial" w:cs="Arial"/>
          <w:sz w:val="24"/>
          <w:szCs w:val="24"/>
          <w:lang w:val="en-GB"/>
        </w:rPr>
        <w:t>intergovernmentalism</w:t>
      </w:r>
      <w:proofErr w:type="spellEnd"/>
      <w:r w:rsidRPr="005D0ACC">
        <w:rPr>
          <w:rFonts w:ascii="Arial" w:hAnsi="Arial" w:cs="Arial"/>
          <w:sz w:val="24"/>
          <w:szCs w:val="24"/>
          <w:lang w:val="en-GB"/>
        </w:rPr>
        <w:t xml:space="preserve"> in the context of </w:t>
      </w:r>
      <w:proofErr w:type="spellStart"/>
      <w:r w:rsidRPr="005D0ACC">
        <w:rPr>
          <w:rFonts w:ascii="Arial" w:hAnsi="Arial" w:cs="Arial"/>
          <w:sz w:val="24"/>
          <w:szCs w:val="24"/>
          <w:lang w:val="en-GB"/>
        </w:rPr>
        <w:t>Europeanisation</w:t>
      </w:r>
      <w:proofErr w:type="spellEnd"/>
      <w:r w:rsidRPr="005D0ACC">
        <w:rPr>
          <w:rFonts w:ascii="Arial" w:hAnsi="Arial" w:cs="Arial"/>
          <w:sz w:val="24"/>
          <w:szCs w:val="24"/>
          <w:lang w:val="en-GB"/>
        </w:rPr>
        <w:t xml:space="preserve"> of foreign policy: European integration as an evolutionary process: most important events and processes which led to the intuitional development of the organization.</w:t>
      </w:r>
    </w:p>
    <w:p w:rsidR="00AA3B00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Institutionalization of EU foreign policy: EU’s foreign policy legal basis, objectives, instruments.</w:t>
      </w:r>
    </w:p>
    <w:p w:rsidR="002A3AD5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European space of political ideas, concepts and reality changes: Historical overview of most important events, process and phenomenon inspiring and shaping new ideas and concepts.</w:t>
      </w:r>
    </w:p>
    <w:p w:rsidR="002A3AD5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The ideas of democracy, freedom, and solidarity: define the terms and explain its importance for the process of European integration.</w:t>
      </w:r>
    </w:p>
    <w:p w:rsidR="002A3AD5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lastRenderedPageBreak/>
        <w:t>List major international organisations for international trade and explain their role for international economic relations.</w:t>
      </w:r>
    </w:p>
    <w:p w:rsidR="002A3AD5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Give arguments for and against trade protection. Explain the impact of trade protection on international economic relations.</w:t>
      </w:r>
    </w:p>
    <w:p w:rsidR="002A3AD5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Explain, what are the advantages and disadvantages (opportunities and threats) resulting from international trade for national economies and for the global economy.</w:t>
      </w:r>
    </w:p>
    <w:p w:rsidR="002A3AD5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Free markets and price controls.</w:t>
      </w:r>
    </w:p>
    <w:p w:rsidR="002A3AD5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D0ACC">
        <w:rPr>
          <w:rFonts w:ascii="Arial" w:hAnsi="Arial" w:cs="Arial"/>
          <w:sz w:val="24"/>
          <w:szCs w:val="24"/>
          <w:lang w:val="en-GB"/>
        </w:rPr>
        <w:t>Consumer theory – budget constraint and consumer tastes.</w:t>
      </w:r>
    </w:p>
    <w:p w:rsidR="002A3AD5" w:rsidRPr="005D0ACC" w:rsidRDefault="002A3AD5" w:rsidP="00266E9C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D0ACC">
        <w:rPr>
          <w:rFonts w:ascii="Arial" w:hAnsi="Arial" w:cs="Arial"/>
          <w:sz w:val="24"/>
          <w:szCs w:val="24"/>
        </w:rPr>
        <w:t>Concepts</w:t>
      </w:r>
      <w:proofErr w:type="spellEnd"/>
      <w:r w:rsidRPr="005D0A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D0ACC">
        <w:rPr>
          <w:rFonts w:ascii="Arial" w:hAnsi="Arial" w:cs="Arial"/>
          <w:sz w:val="24"/>
          <w:szCs w:val="24"/>
        </w:rPr>
        <w:t>organizational</w:t>
      </w:r>
      <w:proofErr w:type="spellEnd"/>
      <w:r w:rsidRPr="005D0A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ACC">
        <w:rPr>
          <w:rFonts w:ascii="Arial" w:hAnsi="Arial" w:cs="Arial"/>
          <w:sz w:val="24"/>
          <w:szCs w:val="24"/>
        </w:rPr>
        <w:t>culture</w:t>
      </w:r>
      <w:proofErr w:type="spellEnd"/>
      <w:r w:rsidRPr="005D0ACC">
        <w:rPr>
          <w:rFonts w:ascii="Arial" w:hAnsi="Arial" w:cs="Arial"/>
          <w:sz w:val="24"/>
          <w:szCs w:val="24"/>
        </w:rPr>
        <w:t>.</w:t>
      </w:r>
    </w:p>
    <w:p w:rsidR="00AA3B00" w:rsidRDefault="00AA3B00" w:rsidP="005D0ACC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5D0ACC" w:rsidRDefault="005D0ACC" w:rsidP="005D0ACC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5D0ACC" w:rsidRDefault="005D0ACC" w:rsidP="005D0ACC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5D0ACC" w:rsidRDefault="005D0ACC" w:rsidP="005D0ACC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sectPr w:rsidR="005D0ACC" w:rsidSect="00F8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A0D"/>
    <w:multiLevelType w:val="hybridMultilevel"/>
    <w:tmpl w:val="6F30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C0D"/>
    <w:multiLevelType w:val="hybridMultilevel"/>
    <w:tmpl w:val="A000A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B93"/>
    <w:multiLevelType w:val="hybridMultilevel"/>
    <w:tmpl w:val="A2EEF17C"/>
    <w:lvl w:ilvl="0" w:tplc="E6AE2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E7A86"/>
    <w:multiLevelType w:val="hybridMultilevel"/>
    <w:tmpl w:val="11901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24D"/>
    <w:multiLevelType w:val="hybridMultilevel"/>
    <w:tmpl w:val="2330411A"/>
    <w:lvl w:ilvl="0" w:tplc="A3D82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77B4"/>
    <w:multiLevelType w:val="hybridMultilevel"/>
    <w:tmpl w:val="0DD8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BC8"/>
    <w:multiLevelType w:val="hybridMultilevel"/>
    <w:tmpl w:val="9E9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03FC2"/>
    <w:multiLevelType w:val="hybridMultilevel"/>
    <w:tmpl w:val="A2E0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277E4"/>
    <w:multiLevelType w:val="hybridMultilevel"/>
    <w:tmpl w:val="9A401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1492D"/>
    <w:multiLevelType w:val="hybridMultilevel"/>
    <w:tmpl w:val="D668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C4B4C"/>
    <w:multiLevelType w:val="hybridMultilevel"/>
    <w:tmpl w:val="22C8B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33CF7"/>
    <w:multiLevelType w:val="hybridMultilevel"/>
    <w:tmpl w:val="C518C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42565"/>
    <w:multiLevelType w:val="hybridMultilevel"/>
    <w:tmpl w:val="9A401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65B65"/>
    <w:multiLevelType w:val="hybridMultilevel"/>
    <w:tmpl w:val="9A401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512F9"/>
    <w:multiLevelType w:val="hybridMultilevel"/>
    <w:tmpl w:val="2036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140BF"/>
    <w:multiLevelType w:val="hybridMultilevel"/>
    <w:tmpl w:val="2FCA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7284B"/>
    <w:multiLevelType w:val="hybridMultilevel"/>
    <w:tmpl w:val="DF1CE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31DDF"/>
    <w:multiLevelType w:val="hybridMultilevel"/>
    <w:tmpl w:val="57C6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43418"/>
    <w:multiLevelType w:val="hybridMultilevel"/>
    <w:tmpl w:val="5EA09C90"/>
    <w:lvl w:ilvl="0" w:tplc="A3D82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05134B"/>
    <w:multiLevelType w:val="hybridMultilevel"/>
    <w:tmpl w:val="FD7E742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3F15F3"/>
    <w:multiLevelType w:val="hybridMultilevel"/>
    <w:tmpl w:val="BFC2239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10197"/>
    <w:multiLevelType w:val="hybridMultilevel"/>
    <w:tmpl w:val="5796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45045"/>
    <w:multiLevelType w:val="hybridMultilevel"/>
    <w:tmpl w:val="FADA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C0CFC"/>
    <w:multiLevelType w:val="hybridMultilevel"/>
    <w:tmpl w:val="A164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94427"/>
    <w:multiLevelType w:val="hybridMultilevel"/>
    <w:tmpl w:val="E7A2C352"/>
    <w:lvl w:ilvl="0" w:tplc="EC16A6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98E"/>
    <w:multiLevelType w:val="hybridMultilevel"/>
    <w:tmpl w:val="319A2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9"/>
  </w:num>
  <w:num w:numId="6">
    <w:abstractNumId w:val="12"/>
  </w:num>
  <w:num w:numId="7">
    <w:abstractNumId w:val="2"/>
  </w:num>
  <w:num w:numId="8">
    <w:abstractNumId w:val="22"/>
  </w:num>
  <w:num w:numId="9">
    <w:abstractNumId w:val="15"/>
  </w:num>
  <w:num w:numId="10">
    <w:abstractNumId w:val="6"/>
  </w:num>
  <w:num w:numId="11">
    <w:abstractNumId w:val="1"/>
  </w:num>
  <w:num w:numId="12">
    <w:abstractNumId w:val="23"/>
  </w:num>
  <w:num w:numId="13">
    <w:abstractNumId w:val="13"/>
  </w:num>
  <w:num w:numId="14">
    <w:abstractNumId w:val="8"/>
  </w:num>
  <w:num w:numId="15">
    <w:abstractNumId w:val="18"/>
  </w:num>
  <w:num w:numId="16">
    <w:abstractNumId w:val="4"/>
  </w:num>
  <w:num w:numId="17">
    <w:abstractNumId w:val="17"/>
  </w:num>
  <w:num w:numId="18">
    <w:abstractNumId w:val="5"/>
  </w:num>
  <w:num w:numId="19">
    <w:abstractNumId w:val="21"/>
  </w:num>
  <w:num w:numId="20">
    <w:abstractNumId w:val="16"/>
  </w:num>
  <w:num w:numId="21">
    <w:abstractNumId w:val="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ichalski">
    <w15:presenceInfo w15:providerId="Windows Live" w15:userId="e925d1fab79d95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zI2MDU0sTADkmYWBko6SsGpxcWZ+XkgBYa1AIslprcsAAAA"/>
  </w:docVars>
  <w:rsids>
    <w:rsidRoot w:val="00F22ED3"/>
    <w:rsid w:val="0005242F"/>
    <w:rsid w:val="000621FB"/>
    <w:rsid w:val="0008581E"/>
    <w:rsid w:val="000946E4"/>
    <w:rsid w:val="00102030"/>
    <w:rsid w:val="00107D1B"/>
    <w:rsid w:val="00123AF4"/>
    <w:rsid w:val="00133EDF"/>
    <w:rsid w:val="00134D4C"/>
    <w:rsid w:val="00186693"/>
    <w:rsid w:val="001C69CC"/>
    <w:rsid w:val="001F5FF4"/>
    <w:rsid w:val="00204170"/>
    <w:rsid w:val="002209B7"/>
    <w:rsid w:val="00266048"/>
    <w:rsid w:val="00266E9C"/>
    <w:rsid w:val="0029440E"/>
    <w:rsid w:val="002A3AD5"/>
    <w:rsid w:val="002B109F"/>
    <w:rsid w:val="002B6996"/>
    <w:rsid w:val="002D3AA2"/>
    <w:rsid w:val="002E15CB"/>
    <w:rsid w:val="003007B1"/>
    <w:rsid w:val="003137CE"/>
    <w:rsid w:val="003C4246"/>
    <w:rsid w:val="003E46FC"/>
    <w:rsid w:val="004103DA"/>
    <w:rsid w:val="00434B63"/>
    <w:rsid w:val="00444268"/>
    <w:rsid w:val="00472C8C"/>
    <w:rsid w:val="004851BA"/>
    <w:rsid w:val="00495435"/>
    <w:rsid w:val="004A04AC"/>
    <w:rsid w:val="004D1369"/>
    <w:rsid w:val="004D77FB"/>
    <w:rsid w:val="004E1FBB"/>
    <w:rsid w:val="00545EA6"/>
    <w:rsid w:val="005B4AF1"/>
    <w:rsid w:val="005D0ACC"/>
    <w:rsid w:val="006C06FD"/>
    <w:rsid w:val="00705CD9"/>
    <w:rsid w:val="007150D1"/>
    <w:rsid w:val="007869D1"/>
    <w:rsid w:val="00787371"/>
    <w:rsid w:val="007C1155"/>
    <w:rsid w:val="008066A9"/>
    <w:rsid w:val="008133B3"/>
    <w:rsid w:val="00815E8D"/>
    <w:rsid w:val="00843E3E"/>
    <w:rsid w:val="00866D3E"/>
    <w:rsid w:val="00877FAA"/>
    <w:rsid w:val="008D48F6"/>
    <w:rsid w:val="008F1CA9"/>
    <w:rsid w:val="00903304"/>
    <w:rsid w:val="009107F6"/>
    <w:rsid w:val="00984C54"/>
    <w:rsid w:val="009F7DCB"/>
    <w:rsid w:val="00A11524"/>
    <w:rsid w:val="00A17975"/>
    <w:rsid w:val="00A51F80"/>
    <w:rsid w:val="00A55F1A"/>
    <w:rsid w:val="00A73B0F"/>
    <w:rsid w:val="00AA3B00"/>
    <w:rsid w:val="00AD7FBC"/>
    <w:rsid w:val="00B14705"/>
    <w:rsid w:val="00B35384"/>
    <w:rsid w:val="00B4733A"/>
    <w:rsid w:val="00B974FA"/>
    <w:rsid w:val="00BB0A4B"/>
    <w:rsid w:val="00BE1846"/>
    <w:rsid w:val="00C55DFD"/>
    <w:rsid w:val="00C61633"/>
    <w:rsid w:val="00C7427A"/>
    <w:rsid w:val="00C80D99"/>
    <w:rsid w:val="00CE109B"/>
    <w:rsid w:val="00D11506"/>
    <w:rsid w:val="00DA08C4"/>
    <w:rsid w:val="00DB1384"/>
    <w:rsid w:val="00DB76CB"/>
    <w:rsid w:val="00E156D8"/>
    <w:rsid w:val="00E2179F"/>
    <w:rsid w:val="00E3168F"/>
    <w:rsid w:val="00E371BC"/>
    <w:rsid w:val="00E82868"/>
    <w:rsid w:val="00EA73A7"/>
    <w:rsid w:val="00EC4B5C"/>
    <w:rsid w:val="00EC5705"/>
    <w:rsid w:val="00EE79A4"/>
    <w:rsid w:val="00F22ED3"/>
    <w:rsid w:val="00F24119"/>
    <w:rsid w:val="00F31F09"/>
    <w:rsid w:val="00F72ED0"/>
    <w:rsid w:val="00F767FC"/>
    <w:rsid w:val="00F7733F"/>
    <w:rsid w:val="00F8488F"/>
    <w:rsid w:val="00F95E3D"/>
    <w:rsid w:val="00FA2623"/>
    <w:rsid w:val="00FD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048"/>
  </w:style>
  <w:style w:type="paragraph" w:styleId="Nagwek3">
    <w:name w:val="heading 3"/>
    <w:basedOn w:val="Normalny"/>
    <w:link w:val="Nagwek3Znak"/>
    <w:uiPriority w:val="9"/>
    <w:qFormat/>
    <w:rsid w:val="00903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5C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5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581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33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150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50D1"/>
    <w:rPr>
      <w:rFonts w:ascii="Consolas" w:eastAsia="Calibri" w:hAnsi="Consolas" w:cs="Times New Roman"/>
      <w:sz w:val="21"/>
      <w:szCs w:val="21"/>
    </w:rPr>
  </w:style>
  <w:style w:type="paragraph" w:styleId="NormalnyWeb">
    <w:name w:val="Normal (Web)"/>
    <w:basedOn w:val="Normalny"/>
    <w:uiPriority w:val="99"/>
    <w:unhideWhenUsed/>
    <w:qFormat/>
    <w:rsid w:val="001C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A3B0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03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5C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5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581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33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150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50D1"/>
    <w:rPr>
      <w:rFonts w:ascii="Consolas" w:eastAsia="Calibri" w:hAnsi="Consolas" w:cs="Times New Roman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1C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FD27BA-53FE-4DC1-9570-58612902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21</cp:revision>
  <dcterms:created xsi:type="dcterms:W3CDTF">2021-03-19T17:34:00Z</dcterms:created>
  <dcterms:modified xsi:type="dcterms:W3CDTF">2022-04-15T07:35:00Z</dcterms:modified>
</cp:coreProperties>
</file>