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B0" w:rsidRPr="00903963" w:rsidRDefault="00903963" w:rsidP="00B121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3963">
        <w:rPr>
          <w:rFonts w:ascii="Arial" w:hAnsi="Arial" w:cs="Arial"/>
          <w:b/>
          <w:sz w:val="28"/>
          <w:szCs w:val="28"/>
        </w:rPr>
        <w:t>Zagadnienia na egzamin licencjacki</w:t>
      </w:r>
      <w:r w:rsidR="00B121B0" w:rsidRPr="00903963">
        <w:rPr>
          <w:rFonts w:ascii="Arial" w:hAnsi="Arial" w:cs="Arial"/>
          <w:b/>
          <w:sz w:val="28"/>
          <w:szCs w:val="28"/>
        </w:rPr>
        <w:t xml:space="preserve"> dla studentów kierunku</w:t>
      </w:r>
      <w:r w:rsidR="00B121B0" w:rsidRPr="00903963">
        <w:rPr>
          <w:rFonts w:ascii="Arial" w:hAnsi="Arial" w:cs="Arial"/>
          <w:b/>
          <w:sz w:val="28"/>
          <w:szCs w:val="28"/>
        </w:rPr>
        <w:br/>
      </w:r>
      <w:r w:rsidR="000C741B">
        <w:rPr>
          <w:rFonts w:ascii="Arial" w:hAnsi="Arial" w:cs="Arial"/>
          <w:b/>
          <w:sz w:val="28"/>
          <w:szCs w:val="28"/>
        </w:rPr>
        <w:t>s</w:t>
      </w:r>
      <w:r w:rsidR="00B121B0" w:rsidRPr="00903963">
        <w:rPr>
          <w:rFonts w:ascii="Arial" w:hAnsi="Arial" w:cs="Arial"/>
          <w:b/>
          <w:sz w:val="28"/>
          <w:szCs w:val="28"/>
        </w:rPr>
        <w:t xml:space="preserve">tosunki </w:t>
      </w:r>
      <w:r w:rsidR="000C741B">
        <w:rPr>
          <w:rFonts w:ascii="Arial" w:hAnsi="Arial" w:cs="Arial"/>
          <w:b/>
          <w:sz w:val="28"/>
          <w:szCs w:val="28"/>
        </w:rPr>
        <w:t>m</w:t>
      </w:r>
      <w:bookmarkStart w:id="0" w:name="_GoBack"/>
      <w:bookmarkEnd w:id="0"/>
      <w:r w:rsidR="00B121B0" w:rsidRPr="00903963">
        <w:rPr>
          <w:rFonts w:ascii="Arial" w:hAnsi="Arial" w:cs="Arial"/>
          <w:b/>
          <w:sz w:val="28"/>
          <w:szCs w:val="28"/>
        </w:rPr>
        <w:t>iędzynarodowe</w:t>
      </w:r>
      <w:r w:rsidR="00B121B0" w:rsidRPr="00903963">
        <w:rPr>
          <w:rFonts w:ascii="Arial" w:hAnsi="Arial" w:cs="Arial"/>
          <w:b/>
          <w:sz w:val="28"/>
          <w:szCs w:val="28"/>
        </w:rPr>
        <w:br/>
        <w:t>w roku akademickim 2020/2021</w:t>
      </w:r>
    </w:p>
    <w:p w:rsidR="00B121B0" w:rsidRPr="00C531BA" w:rsidRDefault="00B121B0" w:rsidP="00C53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B0" w:rsidRPr="00C531BA" w:rsidRDefault="00B121B0" w:rsidP="00C53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pStyle w:val="Akapitzlist"/>
        <w:numPr>
          <w:ilvl w:val="0"/>
          <w:numId w:val="5"/>
        </w:numPr>
        <w:spacing w:before="240" w:after="20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Pytania ogólne</w:t>
      </w:r>
    </w:p>
    <w:p w:rsidR="00931433" w:rsidRPr="00C531BA" w:rsidRDefault="00931433" w:rsidP="00C531BA">
      <w:pPr>
        <w:pStyle w:val="Akapitzlist"/>
        <w:spacing w:before="240"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koncepcję podziału władz K. Monteskiusza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>Omów koncepcję stanu natury i przyczyn narodzin społeczeństwa  T. Hobbesa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założenia ideologiczne faszyzmu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koncepcję państwa Johna S. Milla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i scharakteryzuj uczestników międzynarodowych stosunków kulturalnych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genezę i główne etapy rozwoju UNESCO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Omów typologię systemów wyborczych (J. </w:t>
      </w:r>
      <w:proofErr w:type="spellStart"/>
      <w:r w:rsidRPr="00C531BA">
        <w:rPr>
          <w:rFonts w:ascii="Arial" w:hAnsi="Arial" w:cs="Arial"/>
          <w:sz w:val="24"/>
          <w:szCs w:val="24"/>
        </w:rPr>
        <w:t>Blondel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, G. </w:t>
      </w:r>
      <w:proofErr w:type="spellStart"/>
      <w:r w:rsidRPr="00C531BA">
        <w:rPr>
          <w:rFonts w:ascii="Arial" w:hAnsi="Arial" w:cs="Arial"/>
          <w:sz w:val="24"/>
          <w:szCs w:val="24"/>
        </w:rPr>
        <w:t>Sartori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, G. </w:t>
      </w:r>
      <w:proofErr w:type="spellStart"/>
      <w:r w:rsidRPr="00C531BA">
        <w:rPr>
          <w:rFonts w:ascii="Arial" w:hAnsi="Arial" w:cs="Arial"/>
          <w:sz w:val="24"/>
          <w:szCs w:val="24"/>
        </w:rPr>
        <w:t>Smith</w:t>
      </w:r>
      <w:proofErr w:type="spellEnd"/>
      <w:r w:rsidRPr="00C531BA">
        <w:rPr>
          <w:rFonts w:ascii="Arial" w:hAnsi="Arial" w:cs="Arial"/>
          <w:sz w:val="24"/>
          <w:szCs w:val="24"/>
        </w:rPr>
        <w:t>)</w:t>
      </w:r>
      <w:r w:rsidR="00D64BF8">
        <w:rPr>
          <w:rFonts w:ascii="Arial" w:hAnsi="Arial" w:cs="Arial"/>
          <w:sz w:val="24"/>
          <w:szCs w:val="24"/>
        </w:rPr>
        <w:t>.</w:t>
      </w:r>
    </w:p>
    <w:p w:rsidR="00DD77B3" w:rsidRPr="00C531BA" w:rsidRDefault="00DD77B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koncepcje budowy normy prawnej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Porównaj francuski (V Republika) i amerykański reżim polityczny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pojęcie „misja dyplomatyczna”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zasady rządzące dobrym wychowaniem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i scharakteryzuj podstawy nieważności umowy międzynarodowej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i scharakteryzuj wolności morza otwartego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Strukturę Organizacji Narodów Zjednoczonych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rolę Rady Bezpieczeństwa w utrzymaniu globalnego pokoju i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bezpieczeństwa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wpływ Stanów Zjednoczonych na polską politykę zagraniczną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stosunki polsko-niemieckie po 1990 r.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islam jako religię oraz omów jego pięć filarów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oddziaływanie czynnika religijnego we współczesnych stosunkach międzynarodowych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Omów 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pojęcie systemu medialnego oraz scharakteryzuj polski system medialny</w:t>
      </w:r>
      <w:r w:rsidR="004C1C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Podaj definicję oraz omów komponenty wizerunku politycznego</w:t>
      </w:r>
      <w:r w:rsidR="004C1C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i oceń kontrowersje związane z rolą państwa w gospodarce mieszanej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ewolucję form pieniądza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Wskaż priorytetowe kierunki działań władz publicznych ukierunkowane na</w:t>
      </w:r>
      <w:r w:rsidR="008D387D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dynamizowanie tempa wzrostu i rozwoju gospodarczego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procesy zachodzące współcześnie w transnarodowej przestrzeni stosunków międzynarodowych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źródła siły państwa we współczesnych stosunkach międzynarodowych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koncepcję „</w:t>
      </w:r>
      <w:proofErr w:type="spellStart"/>
      <w:r w:rsidRPr="00C531BA">
        <w:rPr>
          <w:rFonts w:ascii="Arial" w:hAnsi="Arial" w:cs="Arial"/>
          <w:sz w:val="24"/>
          <w:szCs w:val="24"/>
        </w:rPr>
        <w:t>spill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BA">
        <w:rPr>
          <w:rFonts w:ascii="Arial" w:hAnsi="Arial" w:cs="Arial"/>
          <w:sz w:val="24"/>
          <w:szCs w:val="24"/>
        </w:rPr>
        <w:t>over</w:t>
      </w:r>
      <w:proofErr w:type="spellEnd"/>
      <w:r w:rsidRPr="00C531BA">
        <w:rPr>
          <w:rFonts w:ascii="Arial" w:hAnsi="Arial" w:cs="Arial"/>
          <w:sz w:val="24"/>
          <w:szCs w:val="24"/>
        </w:rPr>
        <w:t>” w kontekście rozwoju integracji europejskiej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zmiany wprowadzone Traktatem z Lizbony w zakresie reformy instytucjonalnej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Wyjaśnij pojęcie „nowej nomadyczności”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Wyjaśnij źródła i konsekwencje konfliktów surowcowych na świecie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problem dostępu do wody na świecie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genezę, charakter i</w:t>
      </w:r>
      <w:r w:rsidR="004C1C8E">
        <w:rPr>
          <w:rFonts w:ascii="Arial" w:hAnsi="Arial" w:cs="Arial"/>
          <w:sz w:val="24"/>
          <w:szCs w:val="24"/>
        </w:rPr>
        <w:t xml:space="preserve"> znaczenie systemu wersalskiego.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stosunki polsko-rosyjskie w latach 90. XX w</w:t>
      </w:r>
      <w:r w:rsidR="00D64BF8">
        <w:rPr>
          <w:rFonts w:ascii="Arial" w:hAnsi="Arial" w:cs="Arial"/>
          <w:sz w:val="24"/>
          <w:szCs w:val="24"/>
        </w:rPr>
        <w:t>ieku</w:t>
      </w:r>
      <w:r w:rsidRPr="00C531BA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lastRenderedPageBreak/>
        <w:t>Przedstaw problem Niemiec w polityce zimnowojennej w latach 1945-1990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Zdefiniuj pojęcie oraz wskaż podmioty oraz formy prowadzenia działalności gospodarczej w ramach zarządzania międzynarodowego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Wymień najważniejsze korzyści i zagrożenia przyjęcia wspólnej waluty przez Polskę w kontekście ostatniego globalnego kryzysu finansowego</w:t>
      </w:r>
      <w:r w:rsidR="004C1C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początki geopolityki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Scharakteryzuj koncepcje geopolityczne Alfreda </w:t>
      </w:r>
      <w:proofErr w:type="spellStart"/>
      <w:r w:rsidRPr="00C531BA">
        <w:rPr>
          <w:rFonts w:ascii="Arial" w:hAnsi="Arial" w:cs="Arial"/>
          <w:sz w:val="24"/>
          <w:szCs w:val="24"/>
        </w:rPr>
        <w:t>Mahana</w:t>
      </w:r>
      <w:proofErr w:type="spellEnd"/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konflikty etniczne związane z poszanowaniem symboli narodowych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rolę religii w procesie narodowotwórczym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tabs>
          <w:tab w:val="left" w:pos="709"/>
        </w:tabs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23768A" w:rsidRPr="00C531BA" w:rsidRDefault="0023768A" w:rsidP="00C531BA">
      <w:pPr>
        <w:pStyle w:val="Akapitzlist"/>
        <w:tabs>
          <w:tab w:val="left" w:pos="709"/>
        </w:tabs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903963" w:rsidRPr="00C531BA" w:rsidRDefault="00903963" w:rsidP="00C531BA">
      <w:pPr>
        <w:pStyle w:val="Akapitzlist"/>
        <w:tabs>
          <w:tab w:val="left" w:pos="709"/>
        </w:tabs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Pytania specjalnościowe</w:t>
      </w:r>
    </w:p>
    <w:p w:rsidR="0010210A" w:rsidRPr="00C531BA" w:rsidRDefault="0010210A" w:rsidP="00C53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10210A" w:rsidRPr="00C531BA" w:rsidRDefault="00903963" w:rsidP="0017761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5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531BA">
        <w:rPr>
          <w:rFonts w:ascii="Arial" w:eastAsia="Calibri" w:hAnsi="Arial" w:cs="Arial"/>
          <w:b/>
          <w:color w:val="auto"/>
          <w:sz w:val="24"/>
          <w:szCs w:val="24"/>
          <w:lang w:val="de-DE"/>
        </w:rPr>
        <w:t xml:space="preserve">a. </w:t>
      </w:r>
      <w:proofErr w:type="spellStart"/>
      <w:r w:rsidRPr="00C531BA">
        <w:rPr>
          <w:rFonts w:ascii="Arial" w:eastAsia="Calibri" w:hAnsi="Arial" w:cs="Arial"/>
          <w:b/>
          <w:color w:val="auto"/>
          <w:sz w:val="24"/>
          <w:szCs w:val="24"/>
          <w:lang w:val="de-DE"/>
        </w:rPr>
        <w:t>Studia</w:t>
      </w:r>
      <w:proofErr w:type="spellEnd"/>
      <w:r w:rsidRPr="00C531BA">
        <w:rPr>
          <w:rFonts w:ascii="Arial" w:eastAsia="Calibri" w:hAnsi="Arial" w:cs="Arial"/>
          <w:b/>
          <w:color w:val="auto"/>
          <w:sz w:val="24"/>
          <w:szCs w:val="24"/>
          <w:lang w:val="de-DE"/>
        </w:rPr>
        <w:t xml:space="preserve"> </w:t>
      </w:r>
      <w:proofErr w:type="spellStart"/>
      <w:r w:rsidRPr="00C531BA">
        <w:rPr>
          <w:rFonts w:ascii="Arial" w:eastAsia="Calibri" w:hAnsi="Arial" w:cs="Arial"/>
          <w:b/>
          <w:color w:val="auto"/>
          <w:sz w:val="24"/>
          <w:szCs w:val="24"/>
          <w:lang w:val="de-DE"/>
        </w:rPr>
        <w:t>wschodnie</w:t>
      </w:r>
      <w:proofErr w:type="spellEnd"/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najważniejsze kierunki polityki zagranicznej Ukrainy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>w ewolucj</w:t>
      </w:r>
      <w:r w:rsidR="00B50645" w:rsidRPr="00C531BA">
        <w:rPr>
          <w:rFonts w:ascii="Arial" w:hAnsi="Arial" w:cs="Arial"/>
          <w:sz w:val="24"/>
          <w:szCs w:val="24"/>
        </w:rPr>
        <w:t>ę</w:t>
      </w:r>
      <w:r w:rsidRPr="00C531BA">
        <w:rPr>
          <w:rFonts w:ascii="Arial" w:hAnsi="Arial" w:cs="Arial"/>
          <w:sz w:val="24"/>
          <w:szCs w:val="24"/>
        </w:rPr>
        <w:t xml:space="preserve"> polityki zagranicznej Federacji Rosyjskiej za prezydentury Putina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 xml:space="preserve">w szanse i zagrożenia wydobycia gazu łupkowego w Polsce 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>w zewnętrzny wymiar polityki energetycznej Federacji Rosyjskiej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najważniejsze wydarzenia z przełomu lat 80. i 90. XX w. które przyczyniły s</w:t>
      </w:r>
      <w:r w:rsidR="00D64BF8">
        <w:rPr>
          <w:rFonts w:ascii="Arial" w:hAnsi="Arial" w:cs="Arial"/>
          <w:sz w:val="24"/>
          <w:szCs w:val="24"/>
        </w:rPr>
        <w:t>ię do ostatecznego rozpadu ZSRR.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główne patologie społeczne okresu radzieckiego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Omów wewnętrzne i zewnętrzne przyczyny ni</w:t>
      </w:r>
      <w:r w:rsidR="00D64BF8">
        <w:rPr>
          <w:rFonts w:ascii="Arial" w:hAnsi="Arial" w:cs="Arial"/>
          <w:sz w:val="24"/>
          <w:szCs w:val="24"/>
          <w:lang w:val="nl-NL"/>
        </w:rPr>
        <w:t>estabilności Bośni i Heregowiny.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>w znaczenie konfliktu z Grecją dla sytuacji Mace</w:t>
      </w:r>
      <w:r w:rsidR="00D64BF8">
        <w:rPr>
          <w:rFonts w:ascii="Arial" w:hAnsi="Arial" w:cs="Arial"/>
          <w:sz w:val="24"/>
          <w:szCs w:val="24"/>
        </w:rPr>
        <w:t>donii na arenie międzynarodowej.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>w główne zagrożenia dla bezpieczeństwa Izraela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skutki wzrostu popularności radykalnych nurt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>w islamu dla bezpieczeństwa państw Bliskiego Wschodu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</w:t>
      </w:r>
      <w:r w:rsidRPr="00C531BA">
        <w:rPr>
          <w:rFonts w:ascii="Arial" w:hAnsi="Arial" w:cs="Arial"/>
          <w:sz w:val="24"/>
          <w:szCs w:val="24"/>
          <w:lang w:val="nl-NL"/>
        </w:rPr>
        <w:t>olityka</w:t>
      </w:r>
      <w:r w:rsidR="00D64BF8">
        <w:rPr>
          <w:rFonts w:ascii="Arial" w:hAnsi="Arial" w:cs="Arial"/>
          <w:sz w:val="24"/>
          <w:szCs w:val="24"/>
          <w:lang w:val="nl-NL"/>
        </w:rPr>
        <w:t xml:space="preserve"> zagraniczna Republiki Czeskiej.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najważniejsze czynniki wewnętrzne i zewnętrzne wpływające na politykę zagraniczną Bułgarii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C531B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393F" w:rsidRPr="00C531BA" w:rsidRDefault="00E2393F" w:rsidP="00177612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b. Służby zagraniczne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pojęcie „protokół dyplomatyczny”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p</w:t>
      </w:r>
      <w:r w:rsidR="005B2AE8" w:rsidRPr="00C531BA">
        <w:rPr>
          <w:rFonts w:ascii="Arial" w:hAnsi="Arial" w:cs="Arial"/>
          <w:sz w:val="24"/>
          <w:szCs w:val="24"/>
        </w:rPr>
        <w:t>ojęcie „ceremonia” i przedstaw</w:t>
      </w:r>
      <w:r w:rsidRPr="00C531BA">
        <w:rPr>
          <w:rFonts w:ascii="Arial" w:hAnsi="Arial" w:cs="Arial"/>
          <w:sz w:val="24"/>
          <w:szCs w:val="24"/>
        </w:rPr>
        <w:t xml:space="preserve"> kilka przykładów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międzynarodowe organizacje partii politycznych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stosunek polskich partii politycznych do integracji europejskiej i członkostwa w NATO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stosunek polskich partii politycznych do Rosji i koncepcji ULB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wpływ piłsudczykowskiej i endeckiej koncepcji polityki zagranicznej na programy współczesnych polskich partii politycznych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termin „negocjacje międzynarodowe”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Zdefiniuj termin „dyplomacja prewencyjna”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lastRenderedPageBreak/>
        <w:t>Zdefiniuj termin „operacje reagowania kryzysowego”</w:t>
      </w:r>
      <w:r w:rsidR="000D41C3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kompetencje zewnętrznych organów państwa w stosunkach międzynarodowych</w:t>
      </w:r>
      <w:r w:rsidR="000D41C3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funkcje dyplomatyczne w świetle Konwencji Wiedeńskiej o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stosunkach dyplomatycznych z 1961</w:t>
      </w:r>
      <w:r w:rsidR="000D41C3">
        <w:rPr>
          <w:rFonts w:ascii="Arial" w:hAnsi="Arial" w:cs="Arial"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</w:rPr>
        <w:t xml:space="preserve">r. </w:t>
      </w:r>
    </w:p>
    <w:p w:rsidR="00E2393F" w:rsidRPr="00C531BA" w:rsidRDefault="000D41C3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 źródła prawa konsularnego.</w:t>
      </w:r>
    </w:p>
    <w:p w:rsidR="00C531BA" w:rsidRPr="00C531BA" w:rsidRDefault="00C531BA" w:rsidP="001776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1433" w:rsidRPr="00C531BA" w:rsidRDefault="00931433" w:rsidP="00C531BA">
      <w:pPr>
        <w:spacing w:after="360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c. Zarządzanie komunikacją w stosunkach międzynarodowych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rolę informacji w komunikowaniu publicznym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Wyjaśnij na czym polega współpraca z mediami w instytucjach publicznych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Wskaż obszary wykluczenia społecznego, etnicznego i kulturowego we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współczesnych społeczeństwach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Wyjaśnij pojęcie propagandy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specyfikę pracy menadżera w korporacjach międzynarodowych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koncepcję „fabryki zgody” i „efektu CNN”. Czy media mogą wpływać na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 xml:space="preserve">decyzje w polityce zagranicznej? </w:t>
      </w:r>
    </w:p>
    <w:p w:rsidR="00931433" w:rsidRPr="00C531BA" w:rsidRDefault="00931433" w:rsidP="00C531BA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relacje pomiędzy systemem medialnym i politycznym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pojęcie strate</w:t>
      </w:r>
      <w:r w:rsidR="000D41C3">
        <w:rPr>
          <w:rFonts w:ascii="Arial" w:hAnsi="Arial" w:cs="Arial"/>
          <w:sz w:val="24"/>
          <w:szCs w:val="24"/>
        </w:rPr>
        <w:t>gii i komunikacji strategicznej.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zasoby i narzędzia miękkiej siły państwa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pojęcie dyplomacji publicznej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style negocjacji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jak różnic</w:t>
      </w:r>
      <w:r w:rsidR="00236CB2" w:rsidRPr="00C531BA">
        <w:rPr>
          <w:rFonts w:ascii="Arial" w:hAnsi="Arial" w:cs="Arial"/>
          <w:sz w:val="24"/>
          <w:szCs w:val="24"/>
        </w:rPr>
        <w:t xml:space="preserve">e międzykulturowe wpływają na </w:t>
      </w:r>
      <w:r w:rsidRPr="00C531BA">
        <w:rPr>
          <w:rFonts w:ascii="Arial" w:hAnsi="Arial" w:cs="Arial"/>
          <w:sz w:val="24"/>
          <w:szCs w:val="24"/>
        </w:rPr>
        <w:t>prowadzenie negocjacji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pStyle w:val="HTML-wstpniesformatowany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d. Studia europejskie</w:t>
      </w:r>
    </w:p>
    <w:p w:rsidR="00931433" w:rsidRPr="00C531BA" w:rsidRDefault="00931433" w:rsidP="00C531BA">
      <w:pPr>
        <w:pStyle w:val="HTML-wstpniesformatowan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koncepcje integracji europejskiej i podaj przykłady ich zastosowania w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pragmatyce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Wskaż na działania zmierzające od przeciwdziałania zjawisku deficytu demokracji na przykładzie rozwiązań Traktatu o funkcjonowaniu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Wskaż relacje oraz wyjaśn</w:t>
      </w:r>
      <w:r w:rsidR="00236CB2" w:rsidRPr="00C531BA">
        <w:rPr>
          <w:rFonts w:ascii="Arial" w:hAnsi="Arial" w:cs="Arial"/>
          <w:sz w:val="24"/>
          <w:szCs w:val="24"/>
        </w:rPr>
        <w:t>ij zakres znaczeniowy pojęć:</w:t>
      </w:r>
      <w:r w:rsidRPr="00C531BA">
        <w:rPr>
          <w:rFonts w:ascii="Arial" w:hAnsi="Arial" w:cs="Arial"/>
          <w:sz w:val="24"/>
          <w:szCs w:val="24"/>
        </w:rPr>
        <w:t xml:space="preserve"> „policy”, „</w:t>
      </w:r>
      <w:proofErr w:type="spellStart"/>
      <w:r w:rsidRPr="00C531BA">
        <w:rPr>
          <w:rFonts w:ascii="Arial" w:hAnsi="Arial" w:cs="Arial"/>
          <w:sz w:val="24"/>
          <w:szCs w:val="24"/>
        </w:rPr>
        <w:t>politics</w:t>
      </w:r>
      <w:proofErr w:type="spellEnd"/>
      <w:r w:rsidRPr="00C531BA">
        <w:rPr>
          <w:rFonts w:ascii="Arial" w:hAnsi="Arial" w:cs="Arial"/>
          <w:sz w:val="24"/>
          <w:szCs w:val="24"/>
        </w:rPr>
        <w:t>”, „</w:t>
      </w:r>
      <w:proofErr w:type="spellStart"/>
      <w:r w:rsidRPr="00C531BA">
        <w:rPr>
          <w:rFonts w:ascii="Arial" w:hAnsi="Arial" w:cs="Arial"/>
          <w:sz w:val="24"/>
          <w:szCs w:val="24"/>
        </w:rPr>
        <w:t>polity</w:t>
      </w:r>
      <w:proofErr w:type="spellEnd"/>
      <w:r w:rsidRPr="00C531BA">
        <w:rPr>
          <w:rFonts w:ascii="Arial" w:hAnsi="Arial" w:cs="Arial"/>
          <w:sz w:val="24"/>
          <w:szCs w:val="24"/>
        </w:rPr>
        <w:t>”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i scharakteryzuj największe frakcje polityczne w Parlamencie Europejskim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jak wygląda proces uzyskiwania członkostwa w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jak przebiega proces decyzyjny w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źródła pierwotne i wtórne prawa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rozwiązania Traktatu o funkcjonowaniu Unii Europejskiej w zakresie celów, aksjologii oraz osobowości prawnej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na czym polega wzmocnienie roli parlamentów narodowych w Traktacie o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funkcjonowaniu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010081" w:rsidRPr="00C531BA" w:rsidRDefault="00010081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rozwiązania Traktatu o funkcjonowaniu Unii Europejskiej w zakresie zmian instytucjonalnych.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główne trendy zmian pomiędzy tradycyjnymi a nowymi teoriami integracji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Dokonaj analizy „</w:t>
      </w:r>
      <w:proofErr w:type="spellStart"/>
      <w:r w:rsidRPr="00C531BA">
        <w:rPr>
          <w:rFonts w:ascii="Arial" w:hAnsi="Arial" w:cs="Arial"/>
          <w:sz w:val="24"/>
          <w:szCs w:val="24"/>
        </w:rPr>
        <w:t>intergovernmentalizmu</w:t>
      </w:r>
      <w:proofErr w:type="spellEnd"/>
      <w:r w:rsidRPr="00C531BA">
        <w:rPr>
          <w:rFonts w:ascii="Arial" w:hAnsi="Arial" w:cs="Arial"/>
          <w:sz w:val="24"/>
          <w:szCs w:val="24"/>
        </w:rPr>
        <w:t>” i jego krytyki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lastRenderedPageBreak/>
        <w:t>e. Studia niemieckie</w:t>
      </w:r>
    </w:p>
    <w:p w:rsidR="000B4AA5" w:rsidRPr="00C531BA" w:rsidRDefault="000B4AA5" w:rsidP="00C531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organizację i funkcjonowanie systemu politycznego III Rzeszy</w:t>
      </w:r>
      <w:r w:rsidR="000D41C3">
        <w:rPr>
          <w:rFonts w:ascii="Arial" w:hAnsi="Arial" w:cs="Arial"/>
          <w:sz w:val="24"/>
          <w:szCs w:val="24"/>
        </w:rPr>
        <w:t>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Scharakteryzuj założenia, realizację i efekty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polityki „</w:t>
      </w: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Westbindung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>” w okresie rządów kanclerza Konrada Adenauera</w:t>
      </w:r>
      <w:r w:rsidR="000D41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Opisz genezę, założenia i znaczenie dla polityki międzynarodowej koncepcji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„Ostpolitik” kanclerza Willy’ego Brandta</w:t>
      </w:r>
      <w:r w:rsidR="000D41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okres rządów kanclerza Helmuta Kohla</w:t>
      </w:r>
      <w:r w:rsidR="000D41C3">
        <w:rPr>
          <w:rFonts w:ascii="Arial" w:hAnsi="Arial" w:cs="Arial"/>
          <w:sz w:val="24"/>
          <w:szCs w:val="24"/>
        </w:rPr>
        <w:t>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międzynarodowe aspekty zjednoczenia Niemiec w 1990 r.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Omów przeobrażenia i nowe zjawiska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na niemieckiej scenie politycznej po 1990 r.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Scharakteryzuj główne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kierunki przemian społecznych we współczesnych Niemczech.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zagadnienie polityki historycznej i kultury pamięci zjednoczonych Niemiec</w:t>
      </w:r>
      <w:r w:rsidR="000D41C3">
        <w:rPr>
          <w:rFonts w:ascii="Arial" w:hAnsi="Arial" w:cs="Arial"/>
          <w:sz w:val="24"/>
          <w:szCs w:val="24"/>
        </w:rPr>
        <w:t>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Omów problem restytucji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dóbr kultury w stosunkach polsko-niemieckich po 1990 r.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działalność fundacji niemieckich w Polsce po 1989 r.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zagrożenia dla bezpieczeństwa Niemiec na przełomie XX i XXI w.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stosunek Niemiec do terroryzmu międzynarodowego po 2001 r.</w:t>
      </w:r>
    </w:p>
    <w:p w:rsidR="000B4AA5" w:rsidRPr="00C531BA" w:rsidRDefault="000B4AA5" w:rsidP="00C531B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f. Gospodarka i biznes międzynarodowy</w:t>
      </w:r>
    </w:p>
    <w:p w:rsidR="007501C9" w:rsidRPr="00C531BA" w:rsidRDefault="007501C9" w:rsidP="00C531BA">
      <w:pPr>
        <w:pStyle w:val="HTML-wstpniesformatowan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Omów wybrane narzędzia zagranicznej polityki ekonomicznej w procesie kształtowania współczesnych międzynarodowych relacji gospodarczych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Przedstaw definicję systemu innowacyjnego i omów jego aspekt podmiotowy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Omów różnicę pomiędzy wzrostem a rozwojem gospodarczym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Przedstaw istotę przedsiębiorczości akademickiej, wskazując jej narzędzia i formy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Wskaż kilka czynników ocenianych najlepiej i najgorzej z punktu widzenia zdolności konkurencyjnej polskiej gospodarki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Wyjaśnij na dowolnym przykładzie, w jaki sposób otoczenie instytucjonalne determinuje międzynarodową konkurencyjność gospodarki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Omów zastosowanie instrumentów polityki fiskalnej państwa ukierunkowanych na</w:t>
      </w:r>
      <w:r w:rsidR="00EF214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osiągnięcie równowagi budżetowej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Omów rolę małych i średnich przedsiębiorstw w polskiej gospodarce i wskaż instrumenty wsparcia tego sektora</w:t>
      </w:r>
      <w:r w:rsidR="00C531BA" w:rsidRPr="00C531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Wyjaśnij, czym jest pomoc de </w:t>
      </w: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wraz z podaniem aktualnych przykładów jej</w:t>
      </w:r>
      <w:r w:rsidR="00EF214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wykorzystania.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Wymień i krótko scharakteryzuj Programy Ramowe Unii Europejskiej w</w:t>
      </w:r>
      <w:r w:rsidR="00EF214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perspektywie finansowej 2014-2020 skierowane dla sektora MŚP</w:t>
      </w:r>
      <w:r w:rsidR="00C531BA" w:rsidRPr="00C531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Omów rolę kanałów dystrybucji oraz łańcucha dostaw w globalnej strategii marketingowej</w:t>
      </w:r>
      <w:r w:rsidR="00C531BA" w:rsidRPr="00C531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Wyjaśnij na dowolnym przykładzie, na czym polega potencjał globalny sektora</w:t>
      </w:r>
      <w:r w:rsidR="00C531BA" w:rsidRPr="00C531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31433" w:rsidRPr="00C531BA" w:rsidRDefault="00931433" w:rsidP="00C531BA">
      <w:pPr>
        <w:spacing w:after="0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612" w:rsidRDefault="00177612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433" w:rsidRPr="00C531BA" w:rsidRDefault="00931433" w:rsidP="00C531BA">
      <w:pPr>
        <w:pStyle w:val="HTML-wstpniesformatowany"/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Podstawowa literatura</w:t>
      </w:r>
    </w:p>
    <w:p w:rsidR="00931433" w:rsidRPr="00C531BA" w:rsidRDefault="00931433" w:rsidP="00C531BA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Aleida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A., </w:t>
      </w:r>
      <w:r w:rsidRPr="00C531BA">
        <w:rPr>
          <w:rFonts w:ascii="Arial" w:hAnsi="Arial" w:cs="Arial"/>
          <w:i/>
          <w:iCs/>
          <w:sz w:val="24"/>
          <w:szCs w:val="24"/>
          <w:shd w:val="clear" w:color="auto" w:fill="FFFFFF"/>
        </w:rPr>
        <w:t>Między pamięcią a historią. Antologia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 2013;</w:t>
      </w:r>
    </w:p>
    <w:p w:rsidR="00931433" w:rsidRPr="00C531BA" w:rsidRDefault="00931433" w:rsidP="00C531BA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Allan S., </w:t>
      </w:r>
      <w:r w:rsidRPr="00C531BA">
        <w:rPr>
          <w:rFonts w:ascii="Arial" w:hAnsi="Arial" w:cs="Arial"/>
          <w:i/>
          <w:sz w:val="24"/>
          <w:szCs w:val="24"/>
        </w:rPr>
        <w:t>Kultura newsów</w:t>
      </w:r>
      <w:r w:rsidRPr="00C531BA">
        <w:rPr>
          <w:rFonts w:ascii="Arial" w:hAnsi="Arial" w:cs="Arial"/>
          <w:sz w:val="24"/>
          <w:szCs w:val="24"/>
        </w:rPr>
        <w:t>, Kraków 2006;</w:t>
      </w:r>
    </w:p>
    <w:p w:rsidR="00931433" w:rsidRPr="00C531BA" w:rsidRDefault="00931433" w:rsidP="00C531BA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C531BA">
        <w:rPr>
          <w:rFonts w:ascii="Arial" w:hAnsi="Arial" w:cs="Arial"/>
          <w:sz w:val="24"/>
          <w:szCs w:val="24"/>
          <w:lang w:val="en-US"/>
        </w:rPr>
        <w:t xml:space="preserve">Bache I., Flinders M., </w:t>
      </w:r>
      <w:r w:rsidRPr="00C531BA">
        <w:rPr>
          <w:rFonts w:ascii="Arial" w:hAnsi="Arial" w:cs="Arial"/>
          <w:i/>
          <w:sz w:val="24"/>
          <w:szCs w:val="24"/>
          <w:lang w:val="en-US"/>
        </w:rPr>
        <w:t>Multilevel Governance</w:t>
      </w:r>
      <w:r w:rsidRPr="00C531BA">
        <w:rPr>
          <w:rFonts w:ascii="Arial" w:hAnsi="Arial" w:cs="Arial"/>
          <w:sz w:val="24"/>
          <w:szCs w:val="24"/>
          <w:lang w:val="en-US"/>
        </w:rPr>
        <w:t>, Oxford 2005;</w:t>
      </w:r>
    </w:p>
    <w:p w:rsidR="00931433" w:rsidRPr="00C531BA" w:rsidRDefault="00931433" w:rsidP="00C531BA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Balcerak W., </w:t>
      </w:r>
      <w:r w:rsidRPr="00C531BA">
        <w:rPr>
          <w:rFonts w:ascii="Arial" w:hAnsi="Arial" w:cs="Arial"/>
          <w:i/>
          <w:iCs/>
          <w:sz w:val="24"/>
          <w:szCs w:val="24"/>
          <w:shd w:val="clear" w:color="auto" w:fill="FFFFFF"/>
        </w:rPr>
        <w:t>Liga Nadziei. Z dziejów Ligi Narodów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Banek K., </w:t>
      </w:r>
      <w:r w:rsidRPr="00C531BA">
        <w:rPr>
          <w:rFonts w:ascii="Arial" w:hAnsi="Arial" w:cs="Arial"/>
          <w:i/>
          <w:sz w:val="24"/>
          <w:szCs w:val="24"/>
        </w:rPr>
        <w:t>Islam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Religie Wschodu i Zachodu</w:t>
      </w:r>
      <w:r w:rsidRPr="00C531BA">
        <w:rPr>
          <w:rFonts w:ascii="Arial" w:hAnsi="Arial" w:cs="Arial"/>
          <w:sz w:val="24"/>
          <w:szCs w:val="24"/>
        </w:rPr>
        <w:t>, red. K. Banek, J. Drabina, H.</w:t>
      </w:r>
      <w:r w:rsidR="00A023DF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Hoffman, Warszawa 1992;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Barcz J., </w:t>
      </w:r>
      <w:r w:rsidRPr="00C531BA">
        <w:rPr>
          <w:rFonts w:ascii="Arial" w:hAnsi="Arial" w:cs="Arial"/>
          <w:i/>
          <w:sz w:val="24"/>
          <w:szCs w:val="24"/>
        </w:rPr>
        <w:t>Przewodnik po Traktacie z Lizbony</w:t>
      </w:r>
      <w:r w:rsidRPr="00C531BA">
        <w:rPr>
          <w:rFonts w:ascii="Arial" w:hAnsi="Arial" w:cs="Arial"/>
          <w:sz w:val="24"/>
          <w:szCs w:val="24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Bazylow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L., Wieczorkiewicz P., </w:t>
      </w:r>
      <w:r w:rsidRPr="00C531BA">
        <w:rPr>
          <w:rFonts w:ascii="Arial" w:hAnsi="Arial" w:cs="Arial"/>
          <w:i/>
          <w:sz w:val="24"/>
          <w:szCs w:val="24"/>
        </w:rPr>
        <w:t>Historia Rosji</w:t>
      </w:r>
      <w:r w:rsidRPr="00C531BA">
        <w:rPr>
          <w:rFonts w:ascii="Arial" w:hAnsi="Arial" w:cs="Arial"/>
          <w:sz w:val="24"/>
          <w:szCs w:val="24"/>
        </w:rPr>
        <w:t>, Wrocław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Begg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D., Fischer S., </w:t>
      </w:r>
      <w:proofErr w:type="spellStart"/>
      <w:r w:rsidRPr="00C531BA">
        <w:rPr>
          <w:rFonts w:ascii="Arial" w:hAnsi="Arial" w:cs="Arial"/>
          <w:sz w:val="24"/>
          <w:szCs w:val="24"/>
        </w:rPr>
        <w:t>Dornbusch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R., </w:t>
      </w:r>
      <w:r w:rsidRPr="00C531BA">
        <w:rPr>
          <w:rFonts w:ascii="Arial" w:hAnsi="Arial" w:cs="Arial"/>
          <w:i/>
          <w:sz w:val="24"/>
          <w:szCs w:val="24"/>
        </w:rPr>
        <w:t>Makroekonomia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Begg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D., Fischer S., </w:t>
      </w:r>
      <w:proofErr w:type="spellStart"/>
      <w:r w:rsidRPr="00C531BA">
        <w:rPr>
          <w:rFonts w:ascii="Arial" w:hAnsi="Arial" w:cs="Arial"/>
          <w:sz w:val="24"/>
          <w:szCs w:val="24"/>
        </w:rPr>
        <w:t>Dornbusch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R., </w:t>
      </w:r>
      <w:r w:rsidRPr="00C531BA">
        <w:rPr>
          <w:rFonts w:ascii="Arial" w:hAnsi="Arial" w:cs="Arial"/>
          <w:i/>
          <w:sz w:val="24"/>
          <w:szCs w:val="24"/>
        </w:rPr>
        <w:t>Mikroekonomia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Benz W., </w:t>
      </w:r>
      <w:r w:rsidRPr="00C531BA">
        <w:rPr>
          <w:rFonts w:ascii="Arial" w:hAnsi="Arial" w:cs="Arial"/>
          <w:i/>
          <w:sz w:val="24"/>
          <w:szCs w:val="24"/>
        </w:rPr>
        <w:t>Historia Trzeciej Rzeszy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Warszawa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i/>
          <w:sz w:val="24"/>
          <w:szCs w:val="24"/>
        </w:rPr>
        <w:t>Bezpieczeństwo narodowe i międzynarodowe w rejonie MENA u progu XXI wieku</w:t>
      </w:r>
      <w:r w:rsidRPr="00C531BA">
        <w:rPr>
          <w:rFonts w:ascii="Arial" w:hAnsi="Arial" w:cs="Arial"/>
          <w:sz w:val="24"/>
          <w:szCs w:val="24"/>
        </w:rPr>
        <w:t xml:space="preserve">, red. R. Bania, K. </w:t>
      </w:r>
      <w:proofErr w:type="spellStart"/>
      <w:r w:rsidRPr="00C531BA">
        <w:rPr>
          <w:rFonts w:ascii="Arial" w:hAnsi="Arial" w:cs="Arial"/>
          <w:sz w:val="24"/>
          <w:szCs w:val="24"/>
        </w:rPr>
        <w:t>Zdulski</w:t>
      </w:r>
      <w:proofErr w:type="spellEnd"/>
      <w:r w:rsidRPr="00C531BA">
        <w:rPr>
          <w:rFonts w:ascii="Arial" w:hAnsi="Arial" w:cs="Arial"/>
          <w:sz w:val="24"/>
          <w:szCs w:val="24"/>
        </w:rPr>
        <w:t>, Łódź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i/>
          <w:sz w:val="24"/>
          <w:szCs w:val="24"/>
        </w:rPr>
        <w:t>Bezpieczeństwo w stosunkach transatlantyckich</w:t>
      </w:r>
      <w:r w:rsidRPr="00C531BA">
        <w:rPr>
          <w:rFonts w:ascii="Arial" w:hAnsi="Arial" w:cs="Arial"/>
          <w:sz w:val="24"/>
          <w:szCs w:val="24"/>
        </w:rPr>
        <w:t>, red. J. Gryz, Toruń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Bierzanek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R., </w:t>
      </w:r>
      <w:proofErr w:type="spellStart"/>
      <w:r w:rsidRPr="00C531BA">
        <w:rPr>
          <w:rFonts w:ascii="Arial" w:hAnsi="Arial" w:cs="Arial"/>
          <w:sz w:val="24"/>
          <w:szCs w:val="24"/>
        </w:rPr>
        <w:t>Symonides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Prawo międzynarodowe publiczne</w:t>
      </w:r>
      <w:r w:rsidRPr="00C531BA">
        <w:rPr>
          <w:rFonts w:ascii="Arial" w:hAnsi="Arial" w:cs="Arial"/>
          <w:sz w:val="24"/>
          <w:szCs w:val="24"/>
        </w:rPr>
        <w:t>, Warszawa 2005;</w:t>
      </w:r>
    </w:p>
    <w:p w:rsidR="00931433" w:rsidRPr="00C531BA" w:rsidRDefault="00931433" w:rsidP="00C531BA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C531BA">
        <w:rPr>
          <w:rFonts w:ascii="Arial" w:hAnsi="Arial" w:cs="Arial"/>
          <w:sz w:val="24"/>
          <w:szCs w:val="24"/>
          <w:lang w:val="en-US"/>
        </w:rPr>
        <w:t xml:space="preserve">Black S., </w:t>
      </w:r>
      <w:r w:rsidRPr="00C531BA">
        <w:rPr>
          <w:rFonts w:ascii="Arial" w:hAnsi="Arial" w:cs="Arial"/>
          <w:i/>
          <w:sz w:val="24"/>
          <w:szCs w:val="24"/>
          <w:lang w:val="en-US"/>
        </w:rPr>
        <w:t>Public Relations</w:t>
      </w:r>
      <w:r w:rsidRPr="00C531BA">
        <w:rPr>
          <w:rFonts w:ascii="Arial" w:hAnsi="Arial" w:cs="Arial"/>
          <w:sz w:val="24"/>
          <w:szCs w:val="24"/>
          <w:lang w:val="en-US"/>
        </w:rPr>
        <w:t>, Warszawa 1999;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Bocheński A., </w:t>
      </w:r>
      <w:r w:rsidRPr="00C531BA">
        <w:rPr>
          <w:rFonts w:ascii="Arial" w:hAnsi="Arial" w:cs="Arial"/>
          <w:i/>
          <w:sz w:val="24"/>
          <w:szCs w:val="24"/>
        </w:rPr>
        <w:t>Między Niemcami a Rosją</w:t>
      </w:r>
      <w:r w:rsidRPr="00C531BA">
        <w:rPr>
          <w:rFonts w:ascii="Arial" w:hAnsi="Arial" w:cs="Arial"/>
          <w:sz w:val="24"/>
          <w:szCs w:val="24"/>
        </w:rPr>
        <w:t>, miejsce i data wydania;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Borejsza J. W., </w:t>
      </w:r>
      <w:r w:rsidRPr="00C531BA">
        <w:rPr>
          <w:rFonts w:ascii="Arial" w:hAnsi="Arial" w:cs="Arial"/>
          <w:i/>
          <w:iCs/>
          <w:sz w:val="24"/>
          <w:szCs w:val="24"/>
        </w:rPr>
        <w:t>Szkoły nienawiści. Historia faszyzmów europejskich</w:t>
      </w:r>
      <w:r w:rsidRPr="00C531BA">
        <w:rPr>
          <w:rFonts w:ascii="Arial" w:hAnsi="Arial" w:cs="Arial"/>
          <w:sz w:val="24"/>
          <w:szCs w:val="24"/>
        </w:rPr>
        <w:t>, Wrocław 2000;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Brandt W.,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Wspomnienia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Poznań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Budyta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-Budzyńska M., </w:t>
      </w:r>
      <w:r w:rsidRPr="00C531BA">
        <w:rPr>
          <w:rFonts w:ascii="Arial" w:hAnsi="Arial" w:cs="Arial"/>
          <w:i/>
          <w:sz w:val="24"/>
          <w:szCs w:val="24"/>
        </w:rPr>
        <w:t>Socjologia narodu i konfliktów etnicznych</w:t>
      </w:r>
      <w:r w:rsidRPr="00C531BA">
        <w:rPr>
          <w:rFonts w:ascii="Arial" w:hAnsi="Arial" w:cs="Arial"/>
          <w:sz w:val="24"/>
          <w:szCs w:val="24"/>
        </w:rPr>
        <w:t>, Warszawa 2010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Style w:val="text"/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Buras P., </w:t>
      </w:r>
      <w:r w:rsidRPr="00C531BA">
        <w:rPr>
          <w:rFonts w:ascii="Arial" w:hAnsi="Arial" w:cs="Arial"/>
          <w:i/>
          <w:sz w:val="24"/>
          <w:szCs w:val="24"/>
        </w:rPr>
        <w:t>Muzułmanie i inni Niemcy. Republika berlińska wymyśla się na nowo</w:t>
      </w:r>
      <w:r w:rsidRPr="00C531BA">
        <w:rPr>
          <w:rFonts w:ascii="Arial" w:hAnsi="Arial" w:cs="Arial"/>
          <w:sz w:val="24"/>
          <w:szCs w:val="24"/>
        </w:rPr>
        <w:t xml:space="preserve">, Warszawa </w:t>
      </w:r>
      <w:r w:rsidRPr="00C531BA">
        <w:rPr>
          <w:rStyle w:val="text"/>
          <w:rFonts w:ascii="Arial" w:hAnsi="Arial" w:cs="Arial"/>
          <w:sz w:val="24"/>
          <w:szCs w:val="24"/>
        </w:rPr>
        <w:t>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Style w:val="text"/>
          <w:rFonts w:ascii="Arial" w:hAnsi="Arial" w:cs="Arial"/>
          <w:sz w:val="24"/>
          <w:szCs w:val="24"/>
        </w:rPr>
        <w:t>Cabestan</w:t>
      </w:r>
      <w:proofErr w:type="spellEnd"/>
      <w:r w:rsidRPr="00C531BA">
        <w:rPr>
          <w:rStyle w:val="text"/>
          <w:rFonts w:ascii="Arial" w:hAnsi="Arial" w:cs="Arial"/>
          <w:sz w:val="24"/>
          <w:szCs w:val="24"/>
        </w:rPr>
        <w:t xml:space="preserve"> J.-P., </w:t>
      </w:r>
      <w:r w:rsidRPr="00C531BA">
        <w:rPr>
          <w:rStyle w:val="text"/>
          <w:rFonts w:ascii="Arial" w:hAnsi="Arial" w:cs="Arial"/>
          <w:i/>
          <w:sz w:val="24"/>
          <w:szCs w:val="24"/>
        </w:rPr>
        <w:t>Polityka zagraniczna Chin</w:t>
      </w:r>
      <w:r w:rsidRPr="00C531BA">
        <w:rPr>
          <w:rStyle w:val="text"/>
          <w:rFonts w:ascii="Arial" w:hAnsi="Arial" w:cs="Arial"/>
          <w:sz w:val="24"/>
          <w:szCs w:val="24"/>
        </w:rPr>
        <w:t>, Warszawa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Cesarz Z., </w:t>
      </w:r>
      <w:proofErr w:type="spellStart"/>
      <w:r w:rsidRPr="00C531BA">
        <w:rPr>
          <w:rFonts w:ascii="Arial" w:hAnsi="Arial" w:cs="Arial"/>
          <w:sz w:val="24"/>
          <w:szCs w:val="24"/>
        </w:rPr>
        <w:t>Stadtmuller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E., </w:t>
      </w:r>
      <w:r w:rsidRPr="00C531BA">
        <w:rPr>
          <w:rFonts w:ascii="Arial" w:hAnsi="Arial" w:cs="Arial"/>
          <w:i/>
          <w:sz w:val="24"/>
          <w:szCs w:val="24"/>
        </w:rPr>
        <w:t>Problemy polityczne współczesnego świata</w:t>
      </w:r>
      <w:r w:rsidRPr="00C531BA">
        <w:rPr>
          <w:rFonts w:ascii="Arial" w:hAnsi="Arial" w:cs="Arial"/>
          <w:sz w:val="24"/>
          <w:szCs w:val="24"/>
        </w:rPr>
        <w:t xml:space="preserve">, Wrocław 1996; 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Corm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G., </w:t>
      </w:r>
      <w:r w:rsidRPr="00C531BA">
        <w:rPr>
          <w:rFonts w:ascii="Arial" w:hAnsi="Arial" w:cs="Arial"/>
          <w:i/>
          <w:sz w:val="24"/>
          <w:szCs w:val="24"/>
        </w:rPr>
        <w:t>Bliski Wschód w ogniu</w:t>
      </w:r>
      <w:r w:rsidRPr="00C531BA">
        <w:rPr>
          <w:rFonts w:ascii="Arial" w:hAnsi="Arial" w:cs="Arial"/>
          <w:sz w:val="24"/>
          <w:szCs w:val="24"/>
        </w:rPr>
        <w:t>, Warszawa 2003;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Czarniawska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B., </w:t>
      </w:r>
      <w:r w:rsidRPr="00C531BA">
        <w:rPr>
          <w:rFonts w:ascii="Arial" w:hAnsi="Arial" w:cs="Arial"/>
          <w:i/>
          <w:sz w:val="24"/>
          <w:szCs w:val="24"/>
        </w:rPr>
        <w:t>Trochę inna teoria organizacji</w:t>
      </w:r>
      <w:r w:rsidRPr="00C531BA">
        <w:rPr>
          <w:rFonts w:ascii="Arial" w:hAnsi="Arial" w:cs="Arial"/>
          <w:sz w:val="24"/>
          <w:szCs w:val="24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Czarny B., </w:t>
      </w:r>
      <w:r w:rsidRPr="00C531BA">
        <w:rPr>
          <w:rFonts w:ascii="Arial" w:hAnsi="Arial" w:cs="Arial"/>
          <w:i/>
          <w:sz w:val="24"/>
          <w:szCs w:val="24"/>
        </w:rPr>
        <w:t>Podstawy ekonomii</w:t>
      </w:r>
      <w:r w:rsidRPr="00C531BA">
        <w:rPr>
          <w:rFonts w:ascii="Arial" w:hAnsi="Arial" w:cs="Arial"/>
          <w:sz w:val="24"/>
          <w:szCs w:val="24"/>
        </w:rPr>
        <w:t>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Cziomer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E.,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Historia Niemiec współczesnych 1945-2005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Cziomer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E.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Fonts w:ascii="Arial" w:hAnsi="Arial" w:cs="Arial"/>
          <w:i/>
          <w:sz w:val="24"/>
          <w:szCs w:val="24"/>
        </w:rPr>
        <w:t>Polityka zagraniczna Niemiec. Kontynuacja i zmiana po zjednoczeniu ze szczególnym uwzględnieniem polityki europejskiej i transatlantyckiej</w:t>
      </w:r>
      <w:r w:rsidRPr="00C531BA">
        <w:rPr>
          <w:rFonts w:ascii="Arial" w:hAnsi="Arial" w:cs="Arial"/>
          <w:sz w:val="24"/>
          <w:szCs w:val="24"/>
        </w:rPr>
        <w:t>, Warszawa 2005;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Cziomer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E.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Fonts w:ascii="Arial" w:hAnsi="Arial" w:cs="Arial"/>
          <w:i/>
          <w:sz w:val="24"/>
          <w:szCs w:val="24"/>
        </w:rPr>
        <w:t>Polityka zagraniczna Niemiec w dobie nowych wyzwań globalizacji, bezpieczeństwa międzynarodowego oraz integracji europejskiej po 2005 roku</w:t>
      </w:r>
      <w:r w:rsidRPr="00C531BA">
        <w:rPr>
          <w:rFonts w:ascii="Arial" w:hAnsi="Arial" w:cs="Arial"/>
          <w:sz w:val="24"/>
          <w:szCs w:val="24"/>
        </w:rPr>
        <w:t>, Warszawa-Kraków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Cziomer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E.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Fonts w:ascii="Arial" w:hAnsi="Arial" w:cs="Arial"/>
          <w:i/>
          <w:sz w:val="24"/>
          <w:szCs w:val="24"/>
        </w:rPr>
        <w:t>Rola Niemiec w kryzysie strefy euro po 2009 roku</w:t>
      </w:r>
      <w:r w:rsidRPr="00C531BA">
        <w:rPr>
          <w:rFonts w:ascii="Arial" w:hAnsi="Arial" w:cs="Arial"/>
          <w:sz w:val="24"/>
          <w:szCs w:val="24"/>
        </w:rPr>
        <w:t>, Kraków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Cziomer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E.,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Zarys historii Niemiec powojennych 1945-1995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Warszawa-Kraków 1997;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Czubik P., </w:t>
      </w:r>
      <w:r w:rsidRPr="00C531BA">
        <w:rPr>
          <w:rFonts w:ascii="Arial" w:hAnsi="Arial" w:cs="Arial"/>
          <w:i/>
          <w:sz w:val="24"/>
          <w:szCs w:val="24"/>
        </w:rPr>
        <w:t>Prawo dostępu do konsula</w:t>
      </w:r>
      <w:r w:rsidRPr="00C531BA">
        <w:rPr>
          <w:rFonts w:ascii="Arial" w:hAnsi="Arial" w:cs="Arial"/>
          <w:sz w:val="24"/>
          <w:szCs w:val="24"/>
        </w:rPr>
        <w:t>, Kraków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Czubiński A., </w:t>
      </w:r>
      <w:r w:rsidRPr="00C531BA">
        <w:rPr>
          <w:rFonts w:ascii="Arial" w:hAnsi="Arial" w:cs="Arial"/>
          <w:i/>
          <w:sz w:val="24"/>
          <w:szCs w:val="24"/>
        </w:rPr>
        <w:t>Historia powszechna XX wieku</w:t>
      </w:r>
      <w:r w:rsidRPr="00C531BA">
        <w:rPr>
          <w:rFonts w:ascii="Arial" w:hAnsi="Arial" w:cs="Arial"/>
          <w:sz w:val="24"/>
          <w:szCs w:val="24"/>
        </w:rPr>
        <w:t>, Poznań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lastRenderedPageBreak/>
        <w:t xml:space="preserve">Ćwiek-Karpowicz J., </w:t>
      </w:r>
      <w:r w:rsidRPr="00C531BA">
        <w:rPr>
          <w:rFonts w:ascii="Arial" w:hAnsi="Arial" w:cs="Arial"/>
          <w:i/>
          <w:sz w:val="24"/>
          <w:szCs w:val="24"/>
        </w:rPr>
        <w:t>Polityka energetyczna Rosji –</w:t>
      </w:r>
      <w:r w:rsidR="00A023DF">
        <w:rPr>
          <w:rFonts w:ascii="Arial" w:hAnsi="Arial" w:cs="Arial"/>
          <w:i/>
          <w:sz w:val="24"/>
          <w:szCs w:val="24"/>
        </w:rPr>
        <w:t xml:space="preserve"> szanse i wyzwania dla Polski i </w:t>
      </w:r>
      <w:r w:rsidRPr="00C531BA">
        <w:rPr>
          <w:rFonts w:ascii="Arial" w:hAnsi="Arial" w:cs="Arial"/>
          <w:i/>
          <w:sz w:val="24"/>
          <w:szCs w:val="24"/>
        </w:rPr>
        <w:t>Unii Europejskiej</w:t>
      </w:r>
      <w:r w:rsidRPr="00C531BA">
        <w:rPr>
          <w:rFonts w:ascii="Arial" w:hAnsi="Arial" w:cs="Arial"/>
          <w:sz w:val="24"/>
          <w:szCs w:val="24"/>
        </w:rPr>
        <w:t xml:space="preserve">, Warszawa 2011, wersja elektroniczna: </w:t>
      </w:r>
      <w:hyperlink r:id="rId7" w:history="1">
        <w:r w:rsidRPr="00C531BA">
          <w:rPr>
            <w:rStyle w:val="Hipercze"/>
            <w:rFonts w:ascii="Arial" w:eastAsia="Times New Roman" w:hAnsi="Arial" w:cs="Arial"/>
            <w:bCs/>
            <w:color w:val="auto"/>
            <w:sz w:val="24"/>
            <w:szCs w:val="24"/>
            <w:lang w:eastAsia="pl-PL"/>
          </w:rPr>
          <w:t>http://www.pism.pl/files/?id_plik=8135</w:t>
        </w:r>
      </w:hyperlink>
      <w:r w:rsidRPr="00C531BA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Demokracje zachodnioeuropejskie. Analiza porównawcza</w:t>
      </w:r>
      <w:r w:rsidRPr="00C531BA">
        <w:rPr>
          <w:rFonts w:ascii="Arial" w:hAnsi="Arial" w:cs="Arial"/>
          <w:sz w:val="24"/>
          <w:szCs w:val="24"/>
        </w:rPr>
        <w:t>, red. A. Antoszewski, R.</w:t>
      </w:r>
      <w:r w:rsidR="00A023DF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Herbut, Wrocław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Dmowski R., </w:t>
      </w:r>
      <w:r w:rsidRPr="00C531BA">
        <w:rPr>
          <w:rFonts w:ascii="Arial" w:hAnsi="Arial" w:cs="Arial"/>
          <w:i/>
          <w:sz w:val="24"/>
          <w:szCs w:val="24"/>
        </w:rPr>
        <w:t>Niemcy, Rosja a kwestia polska</w:t>
      </w:r>
      <w:r w:rsidRPr="00C531BA">
        <w:rPr>
          <w:rFonts w:ascii="Arial" w:hAnsi="Arial" w:cs="Arial"/>
          <w:sz w:val="24"/>
          <w:szCs w:val="24"/>
        </w:rPr>
        <w:t>, miejsce i data wydania;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Dobek-Ostrowska B.,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Kampania wyborcza: marketingowe aspekty komunikowania politycznego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Wrocław 2005;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Dobrowolska-Polak J. i in.,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 xml:space="preserve">Niemcy po zjednoczeniu. </w:t>
      </w:r>
      <w:r w:rsidRPr="00C531BA">
        <w:rPr>
          <w:rFonts w:ascii="Arial" w:hAnsi="Arial" w:cs="Arial"/>
          <w:i/>
          <w:sz w:val="24"/>
          <w:szCs w:val="24"/>
        </w:rPr>
        <w:t>Społeczeństwo-wielokulturowość-religie</w:t>
      </w:r>
      <w:r w:rsidRPr="00C531BA">
        <w:rPr>
          <w:rFonts w:ascii="Arial" w:hAnsi="Arial" w:cs="Arial"/>
          <w:sz w:val="24"/>
          <w:szCs w:val="24"/>
        </w:rPr>
        <w:t>, Poznań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Dobrzycki Wiesław, </w:t>
      </w:r>
      <w:r w:rsidRPr="00C531BA">
        <w:rPr>
          <w:rFonts w:ascii="Arial" w:hAnsi="Arial" w:cs="Arial"/>
          <w:i/>
          <w:iCs/>
          <w:sz w:val="24"/>
          <w:szCs w:val="24"/>
          <w:shd w:val="clear" w:color="auto" w:fill="FFFFFF"/>
        </w:rPr>
        <w:t>Historia stosunków międzynarodowych w czasach nowożytnych 1815-1945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Scholar, Warszawa 2012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Dönhoff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M. G., </w:t>
      </w:r>
      <w:r w:rsidRPr="00C531BA">
        <w:rPr>
          <w:rFonts w:ascii="Arial" w:hAnsi="Arial" w:cs="Arial"/>
          <w:i/>
          <w:sz w:val="24"/>
          <w:szCs w:val="24"/>
        </w:rPr>
        <w:t>Kanclerze Republiki Federalnej Niemiec jakich nie znamy</w:t>
      </w:r>
      <w:r w:rsidRPr="00C531BA">
        <w:rPr>
          <w:rFonts w:ascii="Arial" w:hAnsi="Arial" w:cs="Arial"/>
          <w:sz w:val="24"/>
          <w:szCs w:val="24"/>
        </w:rPr>
        <w:t>, Warszawa 1999;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Ekonomia rozwoju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red. R. Piasecki,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Gaddis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 L., </w:t>
      </w:r>
      <w:r w:rsidRPr="00C531BA">
        <w:rPr>
          <w:rFonts w:ascii="Arial" w:hAnsi="Arial" w:cs="Arial"/>
          <w:i/>
          <w:sz w:val="24"/>
          <w:szCs w:val="24"/>
        </w:rPr>
        <w:t>Zimna wojna. Historia podzielonego świata</w:t>
      </w:r>
      <w:r w:rsidRPr="00C531BA">
        <w:rPr>
          <w:rFonts w:ascii="Arial" w:hAnsi="Arial" w:cs="Arial"/>
          <w:sz w:val="24"/>
          <w:szCs w:val="24"/>
        </w:rPr>
        <w:t>, Kraków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Gelles K.,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Niemiecka polityka wschodnia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Wrocław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i/>
          <w:sz w:val="24"/>
          <w:szCs w:val="24"/>
        </w:rPr>
        <w:t>Geopolityka. Elementy teorii, wybrane metody i badania</w:t>
      </w:r>
      <w:r w:rsidRPr="00C531BA">
        <w:rPr>
          <w:rFonts w:ascii="Arial" w:hAnsi="Arial" w:cs="Arial"/>
          <w:sz w:val="24"/>
          <w:szCs w:val="24"/>
        </w:rPr>
        <w:t xml:space="preserve">, red. Z. Lach, J. Wendt, </w:t>
      </w:r>
      <w:r w:rsidRPr="00C531BA">
        <w:rPr>
          <w:rStyle w:val="object"/>
          <w:rFonts w:ascii="Arial" w:hAnsi="Arial" w:cs="Arial"/>
          <w:sz w:val="24"/>
          <w:szCs w:val="24"/>
        </w:rPr>
        <w:t>Cz</w:t>
      </w:r>
      <w:r w:rsidRPr="00C531BA">
        <w:rPr>
          <w:rFonts w:ascii="Arial" w:hAnsi="Arial" w:cs="Arial"/>
          <w:sz w:val="24"/>
          <w:szCs w:val="24"/>
        </w:rPr>
        <w:t>ęstochowa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Giddens A., </w:t>
      </w:r>
      <w:r w:rsidRPr="00C531BA">
        <w:rPr>
          <w:rFonts w:ascii="Arial" w:hAnsi="Arial" w:cs="Arial"/>
          <w:i/>
          <w:sz w:val="24"/>
          <w:szCs w:val="24"/>
        </w:rPr>
        <w:t>Europa w epoce globalnej</w:t>
      </w:r>
      <w:r w:rsidRPr="00C531BA">
        <w:rPr>
          <w:rFonts w:ascii="Arial" w:hAnsi="Arial" w:cs="Arial"/>
          <w:sz w:val="24"/>
          <w:szCs w:val="24"/>
        </w:rPr>
        <w:t>, Warszawa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Griffin R. W., </w:t>
      </w:r>
      <w:r w:rsidRPr="00C531BA">
        <w:rPr>
          <w:rFonts w:ascii="Arial" w:hAnsi="Arial" w:cs="Arial"/>
          <w:i/>
          <w:sz w:val="24"/>
          <w:szCs w:val="24"/>
        </w:rPr>
        <w:t>Podstawy zarządzania organizacjami</w:t>
      </w:r>
      <w:r w:rsidRPr="00C531BA">
        <w:rPr>
          <w:rFonts w:ascii="Arial" w:hAnsi="Arial" w:cs="Arial"/>
          <w:sz w:val="24"/>
          <w:szCs w:val="24"/>
        </w:rPr>
        <w:t>, Warszawa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Grodzki R., Kubiak P., </w:t>
      </w:r>
      <w:r w:rsidRPr="00C531BA">
        <w:rPr>
          <w:rFonts w:ascii="Arial" w:hAnsi="Arial" w:cs="Arial"/>
          <w:i/>
          <w:sz w:val="24"/>
          <w:szCs w:val="24"/>
        </w:rPr>
        <w:t>Niemiecki system kształcenia obywatelskiego. Wnioski dla Polski</w:t>
      </w:r>
      <w:r w:rsidRPr="00C531BA">
        <w:rPr>
          <w:rFonts w:ascii="Arial" w:hAnsi="Arial" w:cs="Arial"/>
          <w:sz w:val="24"/>
          <w:szCs w:val="24"/>
        </w:rPr>
        <w:t>, Poznań 2014;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Gródź S., </w:t>
      </w:r>
      <w:r w:rsidRPr="00C531BA">
        <w:rPr>
          <w:rFonts w:ascii="Arial" w:hAnsi="Arial" w:cs="Arial"/>
          <w:i/>
          <w:sz w:val="24"/>
          <w:szCs w:val="24"/>
        </w:rPr>
        <w:t>Islam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Religie w świecie współczesnym</w:t>
      </w:r>
      <w:r w:rsidRPr="00C531BA">
        <w:rPr>
          <w:rFonts w:ascii="Arial" w:hAnsi="Arial" w:cs="Arial"/>
          <w:sz w:val="24"/>
          <w:szCs w:val="24"/>
        </w:rPr>
        <w:t>, red. H. Zimoń, Lublin 2001;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 xml:space="preserve">Hallahan K., </w:t>
      </w:r>
      <w:proofErr w:type="spellStart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>Holtzhausen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D., van Ruler B., </w:t>
      </w:r>
      <w:proofErr w:type="spellStart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>Verčič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D., </w:t>
      </w:r>
      <w:proofErr w:type="spellStart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>Sriramesh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K., </w:t>
      </w:r>
      <w:r w:rsidRPr="00C531BA">
        <w:rPr>
          <w:rFonts w:ascii="Arial" w:eastAsia="Times New Roman" w:hAnsi="Arial" w:cs="Arial"/>
          <w:i/>
          <w:sz w:val="24"/>
          <w:szCs w:val="24"/>
          <w:lang w:val="en-US" w:eastAsia="pl-PL"/>
        </w:rPr>
        <w:t>Defining Strategic Communication</w:t>
      </w:r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>, „</w:t>
      </w:r>
      <w:r w:rsidRPr="00C531BA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International Journal of Strategic Communication” </w:t>
      </w:r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 xml:space="preserve">2007, </w:t>
      </w:r>
      <w:proofErr w:type="spellStart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>nr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Hall E. R., Taylor J. B., </w:t>
      </w:r>
      <w:r w:rsidRPr="00C531BA">
        <w:rPr>
          <w:rFonts w:ascii="Arial" w:hAnsi="Arial" w:cs="Arial"/>
          <w:i/>
          <w:sz w:val="24"/>
          <w:szCs w:val="24"/>
        </w:rPr>
        <w:t>Makroekonomia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Hallin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D., Mancini P.,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Systemy medialne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Kraków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Hauser J., </w:t>
      </w:r>
      <w:r w:rsidRPr="00C531BA">
        <w:rPr>
          <w:rFonts w:ascii="Arial" w:hAnsi="Arial" w:cs="Arial"/>
          <w:i/>
          <w:sz w:val="24"/>
          <w:szCs w:val="24"/>
        </w:rPr>
        <w:t>Zarządzanie publiczne</w:t>
      </w:r>
      <w:r w:rsidRPr="00C531BA">
        <w:rPr>
          <w:rFonts w:ascii="Arial" w:hAnsi="Arial" w:cs="Arial"/>
          <w:sz w:val="24"/>
          <w:szCs w:val="24"/>
        </w:rPr>
        <w:t>, Warszawa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Hess A., Szymańska, A., </w:t>
      </w:r>
      <w:r w:rsidRPr="00C531BA">
        <w:rPr>
          <w:rFonts w:ascii="Arial" w:hAnsi="Arial" w:cs="Arial"/>
          <w:i/>
          <w:sz w:val="24"/>
          <w:szCs w:val="24"/>
        </w:rPr>
        <w:t>Pomost medialny. Rola mediów w międzynarodowej komunikacji politycznej na przykładzie relacji polsko-niemieckich</w:t>
      </w:r>
      <w:r w:rsidRPr="00C531BA">
        <w:rPr>
          <w:rFonts w:ascii="Arial" w:hAnsi="Arial" w:cs="Arial"/>
          <w:sz w:val="24"/>
          <w:szCs w:val="24"/>
        </w:rPr>
        <w:t>, Kraków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Jackson R., </w:t>
      </w:r>
      <w:proofErr w:type="spellStart"/>
      <w:r w:rsidRPr="00C531BA">
        <w:rPr>
          <w:rFonts w:ascii="Arial" w:hAnsi="Arial" w:cs="Arial"/>
          <w:sz w:val="24"/>
          <w:szCs w:val="24"/>
        </w:rPr>
        <w:t>Sorensen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G., </w:t>
      </w:r>
      <w:r w:rsidRPr="00C531BA">
        <w:rPr>
          <w:rFonts w:ascii="Arial" w:hAnsi="Arial" w:cs="Arial"/>
          <w:i/>
          <w:sz w:val="24"/>
          <w:szCs w:val="24"/>
        </w:rPr>
        <w:t>Wprowadzenie do stosunków międzynarodowych. Teorie i kierunki badawcze</w:t>
      </w:r>
      <w:r w:rsidRPr="00C531BA">
        <w:rPr>
          <w:rFonts w:ascii="Arial" w:hAnsi="Arial" w:cs="Arial"/>
          <w:sz w:val="24"/>
          <w:szCs w:val="24"/>
        </w:rPr>
        <w:t>,</w:t>
      </w:r>
      <w:r w:rsidRPr="00C531BA">
        <w:rPr>
          <w:rFonts w:ascii="Arial" w:hAnsi="Arial" w:cs="Arial"/>
          <w:i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</w:rPr>
        <w:t>Kraków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Jasińska-Kania A., Łodziński S., </w:t>
      </w:r>
      <w:r w:rsidRPr="00C531BA">
        <w:rPr>
          <w:rFonts w:ascii="Arial" w:hAnsi="Arial" w:cs="Arial"/>
          <w:i/>
          <w:sz w:val="24"/>
          <w:szCs w:val="24"/>
        </w:rPr>
        <w:t>Obszary i formy wykluczenia etnicznego w</w:t>
      </w:r>
      <w:r w:rsidR="00A023DF">
        <w:rPr>
          <w:rFonts w:ascii="Arial" w:hAnsi="Arial" w:cs="Arial"/>
          <w:i/>
          <w:sz w:val="24"/>
          <w:szCs w:val="24"/>
        </w:rPr>
        <w:t> </w:t>
      </w:r>
      <w:r w:rsidRPr="00C531BA">
        <w:rPr>
          <w:rFonts w:ascii="Arial" w:hAnsi="Arial" w:cs="Arial"/>
          <w:i/>
          <w:sz w:val="24"/>
          <w:szCs w:val="24"/>
        </w:rPr>
        <w:t>Polsce</w:t>
      </w:r>
      <w:r w:rsidRPr="00C531BA">
        <w:rPr>
          <w:rFonts w:ascii="Arial" w:hAnsi="Arial" w:cs="Arial"/>
          <w:sz w:val="24"/>
          <w:szCs w:val="24"/>
        </w:rPr>
        <w:t>, Warszawa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Jóźwik M, Karaszewski R., </w:t>
      </w:r>
      <w:r w:rsidRPr="00C531BA">
        <w:rPr>
          <w:rFonts w:ascii="Arial" w:hAnsi="Arial" w:cs="Arial"/>
          <w:i/>
          <w:sz w:val="24"/>
          <w:szCs w:val="24"/>
        </w:rPr>
        <w:t>Specyfika przywództwa w korporacjach japońskich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Studia z zarządzania międzykulturowego. Cz. II</w:t>
      </w:r>
      <w:r w:rsidRPr="00C531BA">
        <w:rPr>
          <w:rFonts w:ascii="Arial" w:hAnsi="Arial" w:cs="Arial"/>
          <w:sz w:val="24"/>
          <w:szCs w:val="24"/>
        </w:rPr>
        <w:t>, red. Ł. Sułkowski, K. Waniek, Łódź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Justyński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Wybór tekstów źródłowych z historii doktryn politycznych i prawnych</w:t>
      </w:r>
      <w:r w:rsidRPr="00C531BA">
        <w:rPr>
          <w:rFonts w:ascii="Arial" w:hAnsi="Arial" w:cs="Arial"/>
          <w:sz w:val="24"/>
          <w:szCs w:val="24"/>
        </w:rPr>
        <w:t>, Toruń 1994;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Kalicki W.,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Ostatni jeniec wielkiej wojny. Polacy i Niemcy po 1945 roku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 2002;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Kałążna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K.,  </w:t>
      </w:r>
      <w:proofErr w:type="spellStart"/>
      <w:r w:rsidRPr="00C531BA">
        <w:rPr>
          <w:rFonts w:ascii="Arial" w:hAnsi="Arial" w:cs="Arial"/>
          <w:sz w:val="24"/>
          <w:szCs w:val="24"/>
        </w:rPr>
        <w:t>Rosiecki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R., </w:t>
      </w:r>
      <w:r w:rsidRPr="00C531BA">
        <w:rPr>
          <w:rFonts w:ascii="Arial" w:hAnsi="Arial" w:cs="Arial"/>
          <w:i/>
          <w:sz w:val="24"/>
          <w:szCs w:val="24"/>
        </w:rPr>
        <w:t>Wymiary bezpieczeństwa energetycznego Unii Europejskiej</w:t>
      </w:r>
      <w:r w:rsidRPr="00C531BA">
        <w:rPr>
          <w:rFonts w:ascii="Arial" w:hAnsi="Arial" w:cs="Arial"/>
          <w:sz w:val="24"/>
          <w:szCs w:val="24"/>
        </w:rPr>
        <w:t>, Poznań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Kepplinger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H.,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Demontaż polityki w społeczeństwie informacyjnym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Kraków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lastRenderedPageBreak/>
        <w:t>Kiwierska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Międzynarodowe uwarunkowania zjednoczenia Niemiec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[w:]</w:t>
      </w:r>
      <w:r w:rsidR="00A023D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Zjednoczenie Niemiec. Studia politologiczno-ekonomiczno-prawne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red. L.</w:t>
      </w:r>
      <w:r w:rsidR="00A023D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Janicki, B. </w:t>
      </w: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Koszel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>, W. Wilczyński, Poznań 1996;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Klimczak B., </w:t>
      </w:r>
      <w:r w:rsidRPr="00C531BA">
        <w:rPr>
          <w:rFonts w:ascii="Arial" w:hAnsi="Arial" w:cs="Arial"/>
          <w:i/>
          <w:sz w:val="24"/>
          <w:szCs w:val="24"/>
        </w:rPr>
        <w:t>Mikroekonomia</w:t>
      </w:r>
      <w:r w:rsidRPr="00C531BA">
        <w:rPr>
          <w:rFonts w:ascii="Arial" w:hAnsi="Arial" w:cs="Arial"/>
          <w:sz w:val="24"/>
          <w:szCs w:val="24"/>
        </w:rPr>
        <w:t>, Wrocław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Kohl H., </w:t>
      </w:r>
      <w:r w:rsidRPr="00C531BA">
        <w:rPr>
          <w:rFonts w:ascii="Arial" w:hAnsi="Arial" w:cs="Arial"/>
          <w:i/>
          <w:sz w:val="24"/>
          <w:szCs w:val="24"/>
        </w:rPr>
        <w:t>Pragnąłem jedności Niemiec</w:t>
      </w:r>
      <w:r w:rsidRPr="00C531BA">
        <w:rPr>
          <w:rFonts w:ascii="Arial" w:hAnsi="Arial" w:cs="Arial"/>
          <w:sz w:val="24"/>
          <w:szCs w:val="24"/>
        </w:rPr>
        <w:t>,</w:t>
      </w:r>
      <w:r w:rsidRPr="00C531BA">
        <w:rPr>
          <w:rFonts w:ascii="Arial" w:hAnsi="Arial" w:cs="Arial"/>
          <w:i/>
          <w:sz w:val="24"/>
          <w:szCs w:val="24"/>
        </w:rPr>
        <w:t xml:space="preserve"> 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Warszawa 1999;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Kopiński D.,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Pomoc rozwojowa. Teoria i praktyka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Koszel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Pr="00C531BA">
          <w:rPr>
            <w:rFonts w:ascii="Arial" w:eastAsia="Times New Roman" w:hAnsi="Arial" w:cs="Arial"/>
            <w:sz w:val="24"/>
            <w:szCs w:val="24"/>
            <w:lang w:eastAsia="pl-PL"/>
          </w:rPr>
          <w:t>B.</w:t>
        </w:r>
      </w:hyperlink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, Malinowski </w:t>
      </w:r>
      <w:hyperlink r:id="rId9" w:history="1">
        <w:r w:rsidRPr="00C531BA">
          <w:rPr>
            <w:rFonts w:ascii="Arial" w:eastAsia="Times New Roman" w:hAnsi="Arial" w:cs="Arial"/>
            <w:sz w:val="24"/>
            <w:szCs w:val="24"/>
            <w:lang w:eastAsia="pl-PL"/>
          </w:rPr>
          <w:t>K.</w:t>
        </w:r>
      </w:hyperlink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, Mazur Z., </w:t>
      </w:r>
      <w:r w:rsidRPr="00C531BA">
        <w:rPr>
          <w:rFonts w:ascii="Arial" w:eastAsia="Times New Roman" w:hAnsi="Arial" w:cs="Arial"/>
          <w:i/>
          <w:kern w:val="36"/>
          <w:sz w:val="24"/>
          <w:szCs w:val="24"/>
          <w:lang w:eastAsia="pl-PL"/>
        </w:rPr>
        <w:t>Niemiecka polityka wobec Polski (1990-2010)</w:t>
      </w:r>
      <w:r w:rsidRPr="00C531BA">
        <w:rPr>
          <w:rFonts w:ascii="Arial" w:eastAsia="Times New Roman" w:hAnsi="Arial" w:cs="Arial"/>
          <w:kern w:val="36"/>
          <w:sz w:val="24"/>
          <w:szCs w:val="24"/>
          <w:lang w:eastAsia="pl-PL"/>
        </w:rPr>
        <w:t>, Poznań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Krasuski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Historia Niemiec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Wrocław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Krasuski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Historia Rzeszy Niemieckiej 1871-1945, Poznań 1986;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Kukułka J.,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Historia współczesnych stosunków międzynarodowych 1945-2000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Kunczik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M., </w:t>
      </w:r>
      <w:proofErr w:type="spellStart"/>
      <w:r w:rsidRPr="00C531BA">
        <w:rPr>
          <w:rFonts w:ascii="Arial" w:hAnsi="Arial" w:cs="Arial"/>
          <w:sz w:val="24"/>
          <w:szCs w:val="24"/>
        </w:rPr>
        <w:t>Zipfel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A., </w:t>
      </w:r>
      <w:r w:rsidRPr="00C531BA">
        <w:rPr>
          <w:rFonts w:ascii="Arial" w:hAnsi="Arial" w:cs="Arial"/>
          <w:i/>
          <w:sz w:val="24"/>
          <w:szCs w:val="24"/>
        </w:rPr>
        <w:t>Wprowadzenie do nauki o dziennikarstwie i komunikowaniu</w:t>
      </w:r>
      <w:r w:rsidRPr="00C531BA">
        <w:rPr>
          <w:rFonts w:ascii="Arial" w:hAnsi="Arial" w:cs="Arial"/>
          <w:sz w:val="24"/>
          <w:szCs w:val="24"/>
        </w:rPr>
        <w:t>, Warszawa 2000;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noProof/>
          <w:sz w:val="24"/>
          <w:szCs w:val="24"/>
        </w:rPr>
        <w:t xml:space="preserve">Kuźniar R., </w:t>
      </w:r>
      <w:r w:rsidRPr="00C531BA">
        <w:rPr>
          <w:rFonts w:ascii="Arial" w:hAnsi="Arial" w:cs="Arial"/>
          <w:i/>
          <w:noProof/>
          <w:sz w:val="24"/>
          <w:szCs w:val="24"/>
        </w:rPr>
        <w:t>Polityka zagraniczna III Rzeczypospolitej</w:t>
      </w:r>
      <w:r w:rsidRPr="00C531BA">
        <w:rPr>
          <w:rFonts w:ascii="Arial" w:hAnsi="Arial" w:cs="Arial"/>
          <w:noProof/>
          <w:sz w:val="24"/>
          <w:szCs w:val="24"/>
        </w:rPr>
        <w:t xml:space="preserve">, </w:t>
      </w:r>
      <w:r w:rsidRPr="00C531BA">
        <w:rPr>
          <w:rFonts w:ascii="Arial" w:hAnsi="Arial" w:cs="Arial"/>
          <w:sz w:val="24"/>
          <w:szCs w:val="24"/>
        </w:rPr>
        <w:t>Warszawa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Kwieciński L., </w:t>
      </w:r>
      <w:r w:rsidRPr="00C531BA">
        <w:rPr>
          <w:rFonts w:ascii="Arial" w:hAnsi="Arial" w:cs="Arial"/>
          <w:i/>
          <w:sz w:val="24"/>
          <w:szCs w:val="24"/>
        </w:rPr>
        <w:t>Koncepcje rozwoju Unii Europejskiej – dogonić USA czy nie dać się prześcignąć Chinom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Regionalizacja w stosunkach międzynarodowych. Aspekty polityczno-gospodarcze</w:t>
      </w:r>
      <w:r w:rsidRPr="00C531BA">
        <w:rPr>
          <w:rFonts w:ascii="Arial" w:hAnsi="Arial" w:cs="Arial"/>
          <w:sz w:val="24"/>
          <w:szCs w:val="24"/>
        </w:rPr>
        <w:t>, red. L. Kwieciński i in., Toruń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Latusek D., </w:t>
      </w:r>
      <w:r w:rsidRPr="00C531BA">
        <w:rPr>
          <w:rFonts w:ascii="Arial" w:hAnsi="Arial" w:cs="Arial"/>
          <w:i/>
          <w:sz w:val="24"/>
          <w:szCs w:val="24"/>
        </w:rPr>
        <w:t>Zarządzanie międzykulturowe w Polsce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Pomiędzy kulturami. Szkice z komunikacji międzykulturowej</w:t>
      </w:r>
      <w:r w:rsidRPr="00C531BA">
        <w:rPr>
          <w:rFonts w:ascii="Arial" w:hAnsi="Arial" w:cs="Arial"/>
          <w:sz w:val="24"/>
          <w:szCs w:val="24"/>
        </w:rPr>
        <w:t>, red. M. Ratajczak, Wrocław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Lebioda T., </w:t>
      </w:r>
      <w:r w:rsidRPr="00C531BA">
        <w:rPr>
          <w:rFonts w:ascii="Arial" w:hAnsi="Arial" w:cs="Arial"/>
          <w:i/>
          <w:iCs/>
          <w:sz w:val="24"/>
          <w:szCs w:val="24"/>
        </w:rPr>
        <w:t>II Rzesza a polityka międzynarodowa 1871-1914</w:t>
      </w:r>
      <w:r w:rsidRPr="00C531BA">
        <w:rPr>
          <w:rFonts w:ascii="Arial" w:hAnsi="Arial" w:cs="Arial"/>
          <w:sz w:val="24"/>
          <w:szCs w:val="24"/>
        </w:rPr>
        <w:t>, Katowice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Levinson P.,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Nowe, nowe media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Kraków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Lissowska M., </w:t>
      </w:r>
      <w:r w:rsidRPr="00C531BA">
        <w:rPr>
          <w:rFonts w:ascii="Arial" w:hAnsi="Arial" w:cs="Arial"/>
          <w:i/>
          <w:sz w:val="24"/>
          <w:szCs w:val="24"/>
        </w:rPr>
        <w:t>Instytucje gospodarki rynkowej w Polsce</w:t>
      </w:r>
      <w:r w:rsidRPr="00C531BA">
        <w:rPr>
          <w:rFonts w:ascii="Arial" w:hAnsi="Arial" w:cs="Arial"/>
          <w:sz w:val="24"/>
          <w:szCs w:val="24"/>
        </w:rPr>
        <w:t>, Warszawa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Magala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S., </w:t>
      </w:r>
      <w:r w:rsidRPr="00C531BA">
        <w:rPr>
          <w:rFonts w:ascii="Arial" w:hAnsi="Arial" w:cs="Arial"/>
          <w:i/>
          <w:sz w:val="24"/>
          <w:szCs w:val="24"/>
        </w:rPr>
        <w:t>Kompetencje międzykulturowe</w:t>
      </w:r>
      <w:r w:rsidRPr="00C531BA">
        <w:rPr>
          <w:rFonts w:ascii="Arial" w:hAnsi="Arial" w:cs="Arial"/>
          <w:sz w:val="24"/>
          <w:szCs w:val="24"/>
        </w:rPr>
        <w:t>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Malinowski K., </w:t>
      </w:r>
      <w:r w:rsidRPr="00C531BA">
        <w:rPr>
          <w:rFonts w:ascii="Arial" w:hAnsi="Arial" w:cs="Arial"/>
          <w:i/>
          <w:sz w:val="24"/>
          <w:szCs w:val="24"/>
        </w:rPr>
        <w:t>Przemiany niemieckiej polityki bezpieczeństwa 1990-2005</w:t>
      </w:r>
      <w:r w:rsidRPr="00C531BA">
        <w:rPr>
          <w:rFonts w:ascii="Arial" w:hAnsi="Arial" w:cs="Arial"/>
          <w:sz w:val="24"/>
          <w:szCs w:val="24"/>
        </w:rPr>
        <w:t>, Poznań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lang w:val="en-US"/>
        </w:rPr>
        <w:t>Marples</w:t>
      </w:r>
      <w:proofErr w:type="spellEnd"/>
      <w:r w:rsidRPr="00C531BA">
        <w:rPr>
          <w:rFonts w:ascii="Arial" w:hAnsi="Arial" w:cs="Arial"/>
          <w:sz w:val="24"/>
          <w:szCs w:val="24"/>
          <w:lang w:val="en-US"/>
        </w:rPr>
        <w:t xml:space="preserve"> D. R., </w:t>
      </w:r>
      <w:proofErr w:type="spellStart"/>
      <w:r w:rsidRPr="00C531BA">
        <w:rPr>
          <w:rFonts w:ascii="Arial" w:hAnsi="Arial" w:cs="Arial"/>
          <w:i/>
          <w:sz w:val="24"/>
          <w:szCs w:val="24"/>
          <w:lang w:val="en-US"/>
        </w:rPr>
        <w:t>Historia</w:t>
      </w:r>
      <w:proofErr w:type="spellEnd"/>
      <w:r w:rsidRPr="00C531BA">
        <w:rPr>
          <w:rFonts w:ascii="Arial" w:hAnsi="Arial" w:cs="Arial"/>
          <w:i/>
          <w:sz w:val="24"/>
          <w:szCs w:val="24"/>
          <w:lang w:val="en-US"/>
        </w:rPr>
        <w:t xml:space="preserve"> ZSRR. </w:t>
      </w:r>
      <w:r w:rsidRPr="00C531BA">
        <w:rPr>
          <w:rFonts w:ascii="Arial" w:hAnsi="Arial" w:cs="Arial"/>
          <w:i/>
          <w:sz w:val="24"/>
          <w:szCs w:val="24"/>
        </w:rPr>
        <w:t>Od rewolucji do rozpadu</w:t>
      </w:r>
      <w:r w:rsidRPr="00C531BA">
        <w:rPr>
          <w:rFonts w:ascii="Arial" w:hAnsi="Arial" w:cs="Arial"/>
          <w:sz w:val="24"/>
          <w:szCs w:val="24"/>
        </w:rPr>
        <w:t>, Wrocław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Medeński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M., Pietrzak P., </w:t>
      </w:r>
      <w:r w:rsidRPr="00C531BA">
        <w:rPr>
          <w:rFonts w:ascii="Arial" w:hAnsi="Arial" w:cs="Arial"/>
          <w:i/>
          <w:sz w:val="24"/>
          <w:szCs w:val="24"/>
        </w:rPr>
        <w:t>Polityka bezpieczeństwa Niemiec w świetle zagrożeń terroryzmu międzynarodowego. Ewolucja i perspektywy</w:t>
      </w:r>
      <w:r w:rsidRPr="00C531BA">
        <w:rPr>
          <w:rFonts w:ascii="Arial" w:hAnsi="Arial" w:cs="Arial"/>
          <w:sz w:val="24"/>
          <w:szCs w:val="24"/>
        </w:rPr>
        <w:t>, Warszawa 2003;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Michałowska G., </w:t>
      </w:r>
      <w:r w:rsidRPr="00C531BA">
        <w:rPr>
          <w:rFonts w:ascii="Arial" w:hAnsi="Arial" w:cs="Arial"/>
          <w:i/>
          <w:sz w:val="24"/>
          <w:szCs w:val="24"/>
        </w:rPr>
        <w:t>Polska w Organizacji Narodów Zjednoczonych do spraw Oświaty, Nauki i Kultury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Polska w organizacjach międzynarodowych</w:t>
      </w:r>
      <w:r w:rsidRPr="00C531BA">
        <w:rPr>
          <w:rFonts w:ascii="Arial" w:hAnsi="Arial" w:cs="Arial"/>
          <w:sz w:val="24"/>
          <w:szCs w:val="24"/>
        </w:rPr>
        <w:t>, red. S.</w:t>
      </w:r>
      <w:r w:rsidR="00A023DF">
        <w:rPr>
          <w:rFonts w:ascii="Arial" w:hAnsi="Arial" w:cs="Arial"/>
          <w:sz w:val="24"/>
          <w:szCs w:val="24"/>
        </w:rPr>
        <w:t> </w:t>
      </w:r>
      <w:proofErr w:type="spellStart"/>
      <w:r w:rsidRPr="00C531BA">
        <w:rPr>
          <w:rFonts w:ascii="Arial" w:hAnsi="Arial" w:cs="Arial"/>
          <w:sz w:val="24"/>
          <w:szCs w:val="24"/>
        </w:rPr>
        <w:t>Parzymies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, I. </w:t>
      </w:r>
      <w:proofErr w:type="spellStart"/>
      <w:r w:rsidRPr="00C531BA">
        <w:rPr>
          <w:rFonts w:ascii="Arial" w:hAnsi="Arial" w:cs="Arial"/>
          <w:sz w:val="24"/>
          <w:szCs w:val="24"/>
        </w:rPr>
        <w:t>Popiuk-Rysińska</w:t>
      </w:r>
      <w:proofErr w:type="spellEnd"/>
      <w:r w:rsidRPr="00C531BA">
        <w:rPr>
          <w:rFonts w:ascii="Arial" w:hAnsi="Arial" w:cs="Arial"/>
          <w:sz w:val="24"/>
          <w:szCs w:val="24"/>
        </w:rPr>
        <w:t>, Warszawa 2002;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Milewski M., Kwiatkowski E., </w:t>
      </w:r>
      <w:r w:rsidRPr="00C531BA">
        <w:rPr>
          <w:rFonts w:ascii="Arial" w:hAnsi="Arial" w:cs="Arial"/>
          <w:i/>
          <w:sz w:val="24"/>
          <w:szCs w:val="24"/>
        </w:rPr>
        <w:t>Podstawy ekonomii. Ćwiczenia i zadania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  <w:lang w:val="cs-CZ"/>
        </w:rPr>
        <w:t>Międzynarodowe stosunki kulturalne. Podręcznik akademicki</w:t>
      </w:r>
      <w:r w:rsidRPr="00C531BA">
        <w:rPr>
          <w:rFonts w:ascii="Arial" w:hAnsi="Arial" w:cs="Arial"/>
          <w:sz w:val="24"/>
          <w:szCs w:val="24"/>
          <w:lang w:val="cs-CZ"/>
        </w:rPr>
        <w:t>, red. A. W. Ziętek (red.),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Mikułowski Pomorski J., </w:t>
      </w:r>
      <w:r w:rsidRPr="00C531BA">
        <w:rPr>
          <w:rFonts w:ascii="Arial" w:hAnsi="Arial" w:cs="Arial"/>
          <w:i/>
          <w:sz w:val="24"/>
          <w:szCs w:val="24"/>
        </w:rPr>
        <w:t>Informacja i komunikacja</w:t>
      </w:r>
      <w:r w:rsidRPr="00C531BA">
        <w:rPr>
          <w:rFonts w:ascii="Arial" w:hAnsi="Arial" w:cs="Arial"/>
          <w:sz w:val="24"/>
          <w:szCs w:val="24"/>
        </w:rPr>
        <w:t>, Warszawa 1988;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Misala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Międzynarodowa konkurencyjność gospodarki narodowej</w:t>
      </w:r>
      <w:r w:rsidRPr="00C531BA">
        <w:rPr>
          <w:rFonts w:ascii="Arial" w:hAnsi="Arial" w:cs="Arial"/>
          <w:sz w:val="24"/>
          <w:szCs w:val="24"/>
        </w:rPr>
        <w:t>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Moczulski L., </w:t>
      </w:r>
      <w:r w:rsidRPr="00C531BA">
        <w:rPr>
          <w:rFonts w:ascii="Arial" w:hAnsi="Arial" w:cs="Arial"/>
          <w:i/>
          <w:sz w:val="24"/>
          <w:szCs w:val="24"/>
        </w:rPr>
        <w:t>Geopolityka. Potęga w czasie i przestrzeni</w:t>
      </w:r>
      <w:r w:rsidRPr="00C531BA">
        <w:rPr>
          <w:rFonts w:ascii="Arial" w:hAnsi="Arial" w:cs="Arial"/>
          <w:sz w:val="24"/>
          <w:szCs w:val="24"/>
        </w:rPr>
        <w:t>, Warszawa 1999;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Mondry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Powrót geopolityki. Ameryka, Europa i Azja w XXI wieku</w:t>
      </w:r>
      <w:r w:rsidRPr="00C531BA">
        <w:rPr>
          <w:rFonts w:ascii="Arial" w:hAnsi="Arial" w:cs="Arial"/>
          <w:sz w:val="24"/>
          <w:szCs w:val="24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Muras Z., </w:t>
      </w:r>
      <w:r w:rsidRPr="00C531BA">
        <w:rPr>
          <w:rFonts w:ascii="Arial" w:hAnsi="Arial" w:cs="Arial"/>
          <w:i/>
          <w:sz w:val="24"/>
          <w:szCs w:val="24"/>
        </w:rPr>
        <w:t>Podstawy prawa</w:t>
      </w:r>
      <w:r w:rsidRPr="00C531BA">
        <w:rPr>
          <w:rFonts w:ascii="Arial" w:hAnsi="Arial" w:cs="Arial"/>
          <w:sz w:val="24"/>
          <w:szCs w:val="24"/>
        </w:rPr>
        <w:t>, Warszawa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Nęcki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Z., Górniak L., Rosiński J., </w:t>
      </w:r>
      <w:r w:rsidRPr="00C531BA">
        <w:rPr>
          <w:rFonts w:ascii="Arial" w:hAnsi="Arial" w:cs="Arial"/>
          <w:i/>
          <w:sz w:val="24"/>
          <w:szCs w:val="24"/>
        </w:rPr>
        <w:t>Negocjacje w Unii Europejskiej. Przewodnik dla przedsiębiorców</w:t>
      </w:r>
      <w:r w:rsidRPr="00C531BA">
        <w:rPr>
          <w:rFonts w:ascii="Arial" w:hAnsi="Arial" w:cs="Arial"/>
          <w:sz w:val="24"/>
          <w:szCs w:val="24"/>
        </w:rPr>
        <w:t>, Kraków 2001;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Nęcki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Z., </w:t>
      </w:r>
      <w:r w:rsidRPr="00C531BA">
        <w:rPr>
          <w:rFonts w:ascii="Arial" w:hAnsi="Arial" w:cs="Arial"/>
          <w:i/>
          <w:sz w:val="24"/>
          <w:szCs w:val="24"/>
        </w:rPr>
        <w:t>Negocjacje w biznesie</w:t>
      </w:r>
      <w:r w:rsidRPr="00C531BA">
        <w:rPr>
          <w:rFonts w:ascii="Arial" w:hAnsi="Arial" w:cs="Arial"/>
          <w:sz w:val="24"/>
          <w:szCs w:val="24"/>
        </w:rPr>
        <w:t>, Kraków 2000;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lastRenderedPageBreak/>
        <w:t>Niemiecka scena polityczna 2009-2013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C531BA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>Aktorzy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531BA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 xml:space="preserve">zagadnienia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Pr="00C531BA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>wyzwania, red. A.</w:t>
      </w:r>
      <w:r w:rsidR="00A023DF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> </w:t>
      </w:r>
      <w:r w:rsidRPr="00C531BA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 xml:space="preserve">Kruk, M. Sus, 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Wrocław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noProof/>
          <w:sz w:val="24"/>
          <w:szCs w:val="24"/>
          <w:lang w:val="en-US"/>
        </w:rPr>
        <w:t xml:space="preserve">Nye J. S., </w:t>
      </w:r>
      <w:r w:rsidRPr="00C531BA">
        <w:rPr>
          <w:rFonts w:ascii="Arial" w:hAnsi="Arial" w:cs="Arial"/>
          <w:i/>
          <w:noProof/>
          <w:sz w:val="24"/>
          <w:szCs w:val="24"/>
          <w:lang w:val="en-US"/>
        </w:rPr>
        <w:t xml:space="preserve">Soft Power. </w:t>
      </w:r>
      <w:r w:rsidRPr="00C531BA">
        <w:rPr>
          <w:rFonts w:ascii="Arial" w:hAnsi="Arial" w:cs="Arial"/>
          <w:i/>
          <w:noProof/>
          <w:sz w:val="24"/>
          <w:szCs w:val="24"/>
        </w:rPr>
        <w:t>Jak osiągnąć sukces w polityce światowej</w:t>
      </w:r>
      <w:r w:rsidRPr="00C531BA">
        <w:rPr>
          <w:rFonts w:ascii="Arial" w:hAnsi="Arial" w:cs="Arial"/>
          <w:noProof/>
          <w:sz w:val="24"/>
          <w:szCs w:val="24"/>
        </w:rPr>
        <w:t xml:space="preserve">, Warszawa 2007; 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noProof/>
          <w:sz w:val="24"/>
          <w:szCs w:val="24"/>
        </w:rPr>
        <w:t xml:space="preserve">Ociepka B., </w:t>
      </w:r>
      <w:r w:rsidRPr="00C531BA">
        <w:rPr>
          <w:rFonts w:ascii="Arial" w:hAnsi="Arial" w:cs="Arial"/>
          <w:i/>
          <w:noProof/>
          <w:sz w:val="24"/>
          <w:szCs w:val="24"/>
        </w:rPr>
        <w:t>Miękka siła i dyplomacja publiczna Polski</w:t>
      </w:r>
      <w:r w:rsidRPr="00C531BA">
        <w:rPr>
          <w:rFonts w:ascii="Arial" w:hAnsi="Arial" w:cs="Arial"/>
          <w:noProof/>
          <w:sz w:val="24"/>
          <w:szCs w:val="24"/>
        </w:rPr>
        <w:t>, Warszawa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Ociepka B., Woźna J.,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Niemiecki wydawca – polski czytelnik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Wrocław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Okólski M., </w:t>
      </w:r>
      <w:r w:rsidRPr="00C531BA">
        <w:rPr>
          <w:rFonts w:ascii="Arial" w:hAnsi="Arial" w:cs="Arial"/>
          <w:i/>
          <w:sz w:val="24"/>
          <w:szCs w:val="24"/>
        </w:rPr>
        <w:t>Demografia. Współczesne zjawiska i teorie</w:t>
      </w:r>
      <w:r w:rsidRPr="00C531BA">
        <w:rPr>
          <w:rFonts w:ascii="Arial" w:hAnsi="Arial" w:cs="Arial"/>
          <w:sz w:val="24"/>
          <w:szCs w:val="24"/>
        </w:rPr>
        <w:t>,</w:t>
      </w:r>
      <w:r w:rsidRPr="00C531BA">
        <w:rPr>
          <w:rFonts w:ascii="Arial" w:hAnsi="Arial" w:cs="Arial"/>
          <w:i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</w:rPr>
        <w:t>Warszawa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Olszewski H., </w:t>
      </w:r>
      <w:r w:rsidRPr="00C531BA">
        <w:rPr>
          <w:rFonts w:ascii="Arial" w:hAnsi="Arial" w:cs="Arial"/>
          <w:i/>
          <w:sz w:val="24"/>
          <w:szCs w:val="24"/>
        </w:rPr>
        <w:t>Historia doktryn politycznych i prawnych</w:t>
      </w:r>
      <w:r w:rsidRPr="00C531BA">
        <w:rPr>
          <w:rFonts w:ascii="Arial" w:hAnsi="Arial" w:cs="Arial"/>
          <w:sz w:val="24"/>
          <w:szCs w:val="24"/>
        </w:rPr>
        <w:t>, Poznań 1993;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Organizacje międzynarodowe partii politycznych</w:t>
      </w:r>
      <w:r w:rsidRPr="00C531BA">
        <w:rPr>
          <w:rFonts w:ascii="Arial" w:hAnsi="Arial" w:cs="Arial"/>
          <w:sz w:val="24"/>
          <w:szCs w:val="24"/>
        </w:rPr>
        <w:t>, red. A. Zięba, Kraków 2005;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Organizacje w stosunkach międzynarodowych</w:t>
      </w:r>
      <w:r w:rsidRPr="00C531BA">
        <w:rPr>
          <w:rFonts w:ascii="Arial" w:hAnsi="Arial" w:cs="Arial"/>
          <w:sz w:val="24"/>
          <w:szCs w:val="24"/>
        </w:rPr>
        <w:t>, red. T. Łoś-Nowak, Wrocław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Orłowski T., </w:t>
      </w:r>
      <w:r w:rsidRPr="00C531BA">
        <w:rPr>
          <w:rFonts w:ascii="Arial" w:hAnsi="Arial" w:cs="Arial"/>
          <w:i/>
          <w:sz w:val="24"/>
          <w:szCs w:val="24"/>
        </w:rPr>
        <w:t>Protokół dyplomatyczny. Ceremoniał &amp; etykieta</w:t>
      </w:r>
      <w:r w:rsidRPr="00C531BA">
        <w:rPr>
          <w:rFonts w:ascii="Arial" w:hAnsi="Arial" w:cs="Arial"/>
          <w:sz w:val="24"/>
          <w:szCs w:val="24"/>
        </w:rPr>
        <w:t>, Warszawa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Pałka E., </w:t>
      </w:r>
      <w:r w:rsidRPr="00C531BA">
        <w:rPr>
          <w:rFonts w:ascii="Arial" w:hAnsi="Arial" w:cs="Arial"/>
          <w:i/>
          <w:sz w:val="24"/>
          <w:szCs w:val="24"/>
        </w:rPr>
        <w:t>Republika Czeska: aspiracje i możliwości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Polityka zagraniczna. Aktorzy – potencjały – strategie</w:t>
      </w:r>
      <w:r w:rsidRPr="00C531BA">
        <w:rPr>
          <w:rFonts w:ascii="Arial" w:hAnsi="Arial" w:cs="Arial"/>
          <w:sz w:val="24"/>
          <w:szCs w:val="24"/>
        </w:rPr>
        <w:t xml:space="preserve">, red. T. Łoś-Nowak, Warszawa 2011; 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Panek B., </w:t>
      </w:r>
      <w:r w:rsidRPr="00C531BA">
        <w:rPr>
          <w:rFonts w:ascii="Arial" w:hAnsi="Arial" w:cs="Arial"/>
          <w:i/>
          <w:sz w:val="24"/>
          <w:szCs w:val="24"/>
        </w:rPr>
        <w:t>Operacje reagowania kryzysowego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Partie polityczne w Niemczech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red. K. A. Wojtaszczyk, Warszawa 2004;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Pietrzak H., </w:t>
      </w:r>
      <w:proofErr w:type="spellStart"/>
      <w:r w:rsidRPr="00C531BA">
        <w:rPr>
          <w:rFonts w:ascii="Arial" w:hAnsi="Arial" w:cs="Arial"/>
          <w:sz w:val="24"/>
          <w:szCs w:val="24"/>
        </w:rPr>
        <w:t>Hałaj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Rzecznik prasowy. Teoria i praktyka</w:t>
      </w:r>
      <w:r w:rsidRPr="00C531BA">
        <w:rPr>
          <w:rFonts w:ascii="Arial" w:hAnsi="Arial" w:cs="Arial"/>
          <w:sz w:val="24"/>
          <w:szCs w:val="24"/>
        </w:rPr>
        <w:t>, Rzeszów 2003;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Pięciak W., </w:t>
      </w:r>
      <w:r w:rsidRPr="00C531BA">
        <w:rPr>
          <w:rFonts w:ascii="Arial" w:hAnsi="Arial" w:cs="Arial"/>
          <w:i/>
          <w:sz w:val="24"/>
          <w:szCs w:val="24"/>
        </w:rPr>
        <w:t>Kanclerz obojga Niemiec. Helmut Kohl – szkic do portretu</w:t>
      </w:r>
      <w:r w:rsidRPr="00C531BA">
        <w:rPr>
          <w:rFonts w:ascii="Arial" w:hAnsi="Arial" w:cs="Arial"/>
          <w:sz w:val="24"/>
          <w:szCs w:val="24"/>
        </w:rPr>
        <w:t>, Warszawa 1999;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Polityka gospodarcza</w:t>
      </w:r>
      <w:r w:rsidRPr="00C531BA">
        <w:rPr>
          <w:rFonts w:ascii="Arial" w:hAnsi="Arial" w:cs="Arial"/>
          <w:sz w:val="24"/>
          <w:szCs w:val="24"/>
        </w:rPr>
        <w:t>, red. B. Winiarski, Warszawa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Polityka zagraniczna Polski w latach 2004-2011. Struktury, koncepcje, sąsiedzi i</w:t>
      </w:r>
      <w:r w:rsidR="00A023DF">
        <w:rPr>
          <w:rFonts w:ascii="Arial" w:hAnsi="Arial" w:cs="Arial"/>
          <w:i/>
          <w:sz w:val="24"/>
          <w:szCs w:val="24"/>
        </w:rPr>
        <w:t> </w:t>
      </w:r>
      <w:r w:rsidRPr="00C531BA">
        <w:rPr>
          <w:rFonts w:ascii="Arial" w:hAnsi="Arial" w:cs="Arial"/>
          <w:i/>
          <w:sz w:val="24"/>
          <w:szCs w:val="24"/>
        </w:rPr>
        <w:t>Izrael</w:t>
      </w:r>
      <w:r w:rsidRPr="00C531BA">
        <w:rPr>
          <w:rFonts w:ascii="Arial" w:hAnsi="Arial" w:cs="Arial"/>
          <w:sz w:val="24"/>
          <w:szCs w:val="24"/>
        </w:rPr>
        <w:t>, red. M. Wolański, Polkowice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Potulski J., </w:t>
      </w:r>
      <w:r w:rsidRPr="00C531BA">
        <w:rPr>
          <w:rFonts w:ascii="Arial" w:hAnsi="Arial" w:cs="Arial"/>
          <w:i/>
          <w:sz w:val="24"/>
          <w:szCs w:val="24"/>
        </w:rPr>
        <w:t>Geopolityka w świecie ponowoczesnym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Style w:val="object"/>
          <w:rFonts w:ascii="Arial" w:hAnsi="Arial" w:cs="Arial"/>
          <w:sz w:val="24"/>
          <w:szCs w:val="24"/>
        </w:rPr>
        <w:t>Cz</w:t>
      </w:r>
      <w:r w:rsidRPr="00C531BA">
        <w:rPr>
          <w:rFonts w:ascii="Arial" w:hAnsi="Arial" w:cs="Arial"/>
          <w:sz w:val="24"/>
          <w:szCs w:val="24"/>
        </w:rPr>
        <w:t>ęstochowa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Prawo Unii Europejskiej. Prawo materialne i polityki</w:t>
      </w:r>
      <w:r w:rsidRPr="00C531BA">
        <w:rPr>
          <w:rFonts w:ascii="Arial" w:hAnsi="Arial" w:cs="Arial"/>
          <w:sz w:val="24"/>
          <w:szCs w:val="24"/>
        </w:rPr>
        <w:t>, red. J. Barcz, Warszawa 2003;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C531BA">
        <w:rPr>
          <w:rFonts w:ascii="Arial" w:hAnsi="Arial" w:cs="Arial"/>
          <w:sz w:val="24"/>
          <w:szCs w:val="24"/>
          <w:lang w:val="en-US"/>
        </w:rPr>
        <w:t xml:space="preserve">Robinson P., </w:t>
      </w:r>
      <w:r w:rsidRPr="00C531BA">
        <w:rPr>
          <w:rFonts w:ascii="Arial" w:hAnsi="Arial" w:cs="Arial"/>
          <w:i/>
          <w:sz w:val="24"/>
          <w:szCs w:val="24"/>
          <w:lang w:val="en-US"/>
        </w:rPr>
        <w:t>Theorizing the Influence of Media on World Politics: Models of Media Influence on Foreign Policy</w:t>
      </w:r>
      <w:r w:rsidRPr="00C531BA">
        <w:rPr>
          <w:rFonts w:ascii="Arial" w:hAnsi="Arial" w:cs="Arial"/>
          <w:sz w:val="24"/>
          <w:szCs w:val="24"/>
          <w:lang w:val="en-US"/>
        </w:rPr>
        <w:t xml:space="preserve">, „European Journal of Communication” 2001, </w:t>
      </w:r>
      <w:proofErr w:type="spellStart"/>
      <w:r w:rsidRPr="00C531BA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C531BA">
        <w:rPr>
          <w:rFonts w:ascii="Arial" w:hAnsi="Arial" w:cs="Arial"/>
          <w:sz w:val="24"/>
          <w:szCs w:val="24"/>
          <w:lang w:val="en-US"/>
        </w:rPr>
        <w:t xml:space="preserve"> 16;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Rogut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A.,</w:t>
      </w:r>
      <w:r w:rsidRPr="00C531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531B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Koszty i zagrożenia związane z wejściem Polski do strefy euro</w:t>
      </w:r>
      <w:r w:rsidRPr="00C531BA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[w:]</w:t>
      </w:r>
      <w:r w:rsidR="00A023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31B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Mechanizmy funkcjonowania strefy euro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, red. P. Kowalewski, G. </w:t>
      </w: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Tchorek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Rutowska M.,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Problem restytucji dóbr kultury w stosunkach polsko-niemieckich po 1990 roku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Polsko-niemieckie stosunki społeczne i kulturalne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, red. A. </w:t>
      </w: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Sakson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>, Poznań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Sokalski H., </w:t>
      </w:r>
      <w:r w:rsidRPr="00C531BA">
        <w:rPr>
          <w:rFonts w:ascii="Arial" w:hAnsi="Arial" w:cs="Arial"/>
          <w:i/>
          <w:sz w:val="24"/>
          <w:szCs w:val="24"/>
        </w:rPr>
        <w:t>Odrobina prewencji: dorobek dyplomacji prewencyjnej ONZ w</w:t>
      </w:r>
      <w:r w:rsidR="00A023DF">
        <w:rPr>
          <w:rFonts w:ascii="Arial" w:hAnsi="Arial" w:cs="Arial"/>
          <w:i/>
          <w:sz w:val="24"/>
          <w:szCs w:val="24"/>
        </w:rPr>
        <w:t> </w:t>
      </w:r>
      <w:r w:rsidRPr="00C531BA">
        <w:rPr>
          <w:rFonts w:ascii="Arial" w:hAnsi="Arial" w:cs="Arial"/>
          <w:i/>
          <w:sz w:val="24"/>
          <w:szCs w:val="24"/>
        </w:rPr>
        <w:t>Macedonii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Stadtmuller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E., Cesarz Z., </w:t>
      </w:r>
      <w:r w:rsidRPr="00C531BA">
        <w:rPr>
          <w:rFonts w:ascii="Arial" w:hAnsi="Arial" w:cs="Arial"/>
          <w:i/>
          <w:sz w:val="24"/>
          <w:szCs w:val="24"/>
        </w:rPr>
        <w:t>Problemy polityczne współczesnego świata</w:t>
      </w:r>
      <w:r w:rsidRPr="00C531BA">
        <w:rPr>
          <w:rFonts w:ascii="Arial" w:hAnsi="Arial" w:cs="Arial"/>
          <w:sz w:val="24"/>
          <w:szCs w:val="24"/>
        </w:rPr>
        <w:t>,</w:t>
      </w:r>
      <w:r w:rsidRPr="00C531BA">
        <w:rPr>
          <w:rFonts w:ascii="Arial" w:hAnsi="Arial" w:cs="Arial"/>
          <w:i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</w:rPr>
        <w:t>Wrocław 2002;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Stawowy-Kawka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I., Kawka M., </w:t>
      </w:r>
      <w:r w:rsidRPr="00C531BA">
        <w:rPr>
          <w:rFonts w:ascii="Arial" w:hAnsi="Arial" w:cs="Arial"/>
          <w:i/>
          <w:sz w:val="24"/>
          <w:szCs w:val="24"/>
        </w:rPr>
        <w:t>Macedoński dyskurs niepodległościowy</w:t>
      </w:r>
      <w:r w:rsidRPr="00C531BA">
        <w:rPr>
          <w:rFonts w:ascii="Arial" w:hAnsi="Arial" w:cs="Arial"/>
          <w:sz w:val="24"/>
          <w:szCs w:val="24"/>
        </w:rPr>
        <w:t>, Kraków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Sutor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Prawo</w:t>
      </w:r>
      <w:r w:rsidRPr="00C531BA">
        <w:rPr>
          <w:rFonts w:ascii="Arial" w:hAnsi="Arial" w:cs="Arial"/>
          <w:sz w:val="24"/>
          <w:szCs w:val="24"/>
        </w:rPr>
        <w:t xml:space="preserve"> </w:t>
      </w:r>
      <w:r w:rsidRPr="00C531BA">
        <w:rPr>
          <w:rFonts w:ascii="Arial" w:hAnsi="Arial" w:cs="Arial"/>
          <w:i/>
          <w:sz w:val="24"/>
          <w:szCs w:val="24"/>
        </w:rPr>
        <w:t>dyplomatyczne i konsularne</w:t>
      </w:r>
      <w:r w:rsidRPr="00C531BA">
        <w:rPr>
          <w:rFonts w:ascii="Arial" w:hAnsi="Arial" w:cs="Arial"/>
          <w:sz w:val="24"/>
          <w:szCs w:val="24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Sykulski L., </w:t>
      </w:r>
      <w:r w:rsidRPr="00C531BA">
        <w:rPr>
          <w:rFonts w:ascii="Arial" w:hAnsi="Arial" w:cs="Arial"/>
          <w:i/>
          <w:sz w:val="24"/>
          <w:szCs w:val="24"/>
        </w:rPr>
        <w:t>Geopolityka, czyli pochwała realizmu: szkice teoriopoznawcze</w:t>
      </w:r>
      <w:r w:rsidRPr="00C531BA">
        <w:rPr>
          <w:rFonts w:ascii="Arial" w:hAnsi="Arial" w:cs="Arial"/>
          <w:sz w:val="24"/>
          <w:szCs w:val="24"/>
        </w:rPr>
        <w:t>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Szczerski K., </w:t>
      </w:r>
      <w:r w:rsidRPr="00C531BA">
        <w:rPr>
          <w:rFonts w:ascii="Arial" w:hAnsi="Arial" w:cs="Arial"/>
          <w:i/>
          <w:sz w:val="24"/>
          <w:szCs w:val="24"/>
        </w:rPr>
        <w:t>Dynamika systemu europejskiego. Rozważania o nowym kształcie polityki w Unii Europejskiej</w:t>
      </w:r>
      <w:r w:rsidRPr="00C531BA">
        <w:rPr>
          <w:rFonts w:ascii="Arial" w:hAnsi="Arial" w:cs="Arial"/>
          <w:sz w:val="24"/>
          <w:szCs w:val="24"/>
        </w:rPr>
        <w:t>, Kraków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C531BA">
        <w:rPr>
          <w:rFonts w:ascii="Arial" w:hAnsi="Arial" w:cs="Arial"/>
          <w:sz w:val="24"/>
          <w:szCs w:val="24"/>
          <w:lang w:val="en-US"/>
        </w:rPr>
        <w:t xml:space="preserve">The Government and the Politics of the Middle East and North Africa, D. E. Long, B. Reich, M. </w:t>
      </w:r>
      <w:proofErr w:type="spellStart"/>
      <w:r w:rsidRPr="00C531BA">
        <w:rPr>
          <w:rFonts w:ascii="Arial" w:hAnsi="Arial" w:cs="Arial"/>
          <w:sz w:val="24"/>
          <w:szCs w:val="24"/>
          <w:lang w:val="en-US"/>
        </w:rPr>
        <w:t>Gasiorowski</w:t>
      </w:r>
      <w:proofErr w:type="spellEnd"/>
      <w:r w:rsidRPr="00C531BA">
        <w:rPr>
          <w:rFonts w:ascii="Arial" w:hAnsi="Arial" w:cs="Arial"/>
          <w:sz w:val="24"/>
          <w:szCs w:val="24"/>
          <w:lang w:val="en-US"/>
        </w:rPr>
        <w:t>, Boulder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Unia Europejska – nowy typ wspólnoty międzynarodowej</w:t>
      </w:r>
      <w:r w:rsidR="00A023DF">
        <w:rPr>
          <w:rFonts w:ascii="Arial" w:hAnsi="Arial" w:cs="Arial"/>
          <w:sz w:val="24"/>
          <w:szCs w:val="24"/>
        </w:rPr>
        <w:t xml:space="preserve">, red. S. </w:t>
      </w:r>
      <w:proofErr w:type="spellStart"/>
      <w:r w:rsidR="00A023DF">
        <w:rPr>
          <w:rFonts w:ascii="Arial" w:hAnsi="Arial" w:cs="Arial"/>
          <w:sz w:val="24"/>
          <w:szCs w:val="24"/>
        </w:rPr>
        <w:t>Parzymies</w:t>
      </w:r>
      <w:proofErr w:type="spellEnd"/>
      <w:r w:rsidR="00A023DF">
        <w:rPr>
          <w:rFonts w:ascii="Arial" w:hAnsi="Arial" w:cs="Arial"/>
          <w:sz w:val="24"/>
          <w:szCs w:val="24"/>
        </w:rPr>
        <w:t>, E. </w:t>
      </w:r>
      <w:proofErr w:type="spellStart"/>
      <w:r w:rsidRPr="00C531BA">
        <w:rPr>
          <w:rFonts w:ascii="Arial" w:hAnsi="Arial" w:cs="Arial"/>
          <w:sz w:val="24"/>
          <w:szCs w:val="24"/>
        </w:rPr>
        <w:t>Haliżak</w:t>
      </w:r>
      <w:proofErr w:type="spellEnd"/>
      <w:r w:rsidRPr="00C531BA">
        <w:rPr>
          <w:rFonts w:ascii="Arial" w:hAnsi="Arial" w:cs="Arial"/>
          <w:sz w:val="24"/>
          <w:szCs w:val="24"/>
        </w:rPr>
        <w:t>, Warszawa 2002;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lastRenderedPageBreak/>
        <w:t>Unia Europejska – organizacja i funkcjonowanie</w:t>
      </w:r>
      <w:r w:rsidRPr="00C531BA">
        <w:rPr>
          <w:rFonts w:ascii="Arial" w:hAnsi="Arial" w:cs="Arial"/>
          <w:sz w:val="24"/>
          <w:szCs w:val="24"/>
        </w:rPr>
        <w:t>, red. M. Cini,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Uwarunkowania i kierunki polskiej polityki zagranicznej w pierwszej dekadzie XXI wieku</w:t>
      </w:r>
      <w:r w:rsidRPr="00C531BA">
        <w:rPr>
          <w:rFonts w:ascii="Arial" w:hAnsi="Arial" w:cs="Arial"/>
          <w:sz w:val="24"/>
          <w:szCs w:val="24"/>
        </w:rPr>
        <w:t>,</w:t>
      </w:r>
      <w:r w:rsidRPr="00C531BA">
        <w:rPr>
          <w:rFonts w:ascii="Arial" w:hAnsi="Arial" w:cs="Arial"/>
          <w:i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</w:rPr>
        <w:t>red. M. Wolański, Wrocław 2004;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Węc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 J., </w:t>
      </w:r>
      <w:r w:rsidRPr="00C531BA">
        <w:rPr>
          <w:rFonts w:ascii="Arial" w:hAnsi="Arial" w:cs="Arial"/>
          <w:i/>
          <w:sz w:val="24"/>
          <w:szCs w:val="24"/>
        </w:rPr>
        <w:t>Spór o kształt instytucjonalny Wspólnot Europejskich i Unii Europejskiej 1950-2005. Między ideą ponadnarodowości a współpracą międzynarodową – analiza politologiczna</w:t>
      </w:r>
      <w:r w:rsidRPr="00C531BA">
        <w:rPr>
          <w:rFonts w:ascii="Arial" w:hAnsi="Arial" w:cs="Arial"/>
          <w:sz w:val="24"/>
          <w:szCs w:val="24"/>
        </w:rPr>
        <w:t>, Kraków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Witkowska M., </w:t>
      </w:r>
      <w:r w:rsidRPr="00C531BA">
        <w:rPr>
          <w:rFonts w:ascii="Arial" w:hAnsi="Arial" w:cs="Arial"/>
          <w:i/>
          <w:sz w:val="24"/>
          <w:szCs w:val="24"/>
        </w:rPr>
        <w:t>Partie polityczne w krajach związkowych Republiki Federalnej Niemiec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Warszawa 2003;</w:t>
      </w:r>
    </w:p>
    <w:p w:rsidR="00931433" w:rsidRPr="00C531BA" w:rsidRDefault="000C741B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hyperlink r:id="rId10" w:history="1">
        <w:r w:rsidR="00931433" w:rsidRPr="00C531BA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Wolff-Powęska A.</w:t>
        </w:r>
      </w:hyperlink>
      <w:r w:rsidR="00931433"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31433" w:rsidRPr="00C531BA">
        <w:rPr>
          <w:rFonts w:ascii="Arial" w:hAnsi="Arial" w:cs="Arial"/>
          <w:i/>
          <w:sz w:val="24"/>
          <w:szCs w:val="24"/>
          <w:shd w:val="clear" w:color="auto" w:fill="FFFFFF"/>
        </w:rPr>
        <w:t>Pamięć. Brzemię i uwolnienie. Niemcy wobec nazistowskiej przeszłości (1945-2010)</w:t>
      </w:r>
      <w:r w:rsidR="00931433" w:rsidRPr="00C531BA">
        <w:rPr>
          <w:rFonts w:ascii="Arial" w:hAnsi="Arial" w:cs="Arial"/>
          <w:sz w:val="24"/>
          <w:szCs w:val="24"/>
          <w:shd w:val="clear" w:color="auto" w:fill="FFFFFF"/>
        </w:rPr>
        <w:t>, Poznań 2011;</w:t>
      </w:r>
    </w:p>
    <w:p w:rsidR="00931433" w:rsidRPr="00C531BA" w:rsidRDefault="000C741B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hyperlink r:id="rId11" w:history="1">
        <w:r w:rsidR="00931433" w:rsidRPr="00C531BA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Wóycicki K.</w:t>
        </w:r>
      </w:hyperlink>
      <w:r w:rsidR="00931433" w:rsidRPr="00C531BA">
        <w:rPr>
          <w:rFonts w:ascii="Arial" w:hAnsi="Arial" w:cs="Arial"/>
          <w:sz w:val="24"/>
          <w:szCs w:val="24"/>
        </w:rPr>
        <w:t xml:space="preserve">, </w:t>
      </w:r>
      <w:r w:rsidR="00931433" w:rsidRPr="00C531BA">
        <w:rPr>
          <w:rFonts w:ascii="Arial" w:hAnsi="Arial" w:cs="Arial"/>
          <w:i/>
          <w:sz w:val="24"/>
          <w:szCs w:val="24"/>
          <w:shd w:val="clear" w:color="auto" w:fill="FFFFFF"/>
        </w:rPr>
        <w:t>Niemiecka pamięć. Rozrachunek z przeszłością NRD i przemiany niemieckiej świadomości historycznej</w:t>
      </w:r>
      <w:r w:rsidR="00931433" w:rsidRPr="00C531BA">
        <w:rPr>
          <w:rFonts w:ascii="Arial" w:hAnsi="Arial" w:cs="Arial"/>
          <w:sz w:val="24"/>
          <w:szCs w:val="24"/>
          <w:shd w:val="clear" w:color="auto" w:fill="FFFFFF"/>
        </w:rPr>
        <w:t>, Warszawa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Współczesna Europa w procesie zmian. Wybrane problemy</w:t>
      </w:r>
      <w:r w:rsidRPr="00C531BA">
        <w:rPr>
          <w:rFonts w:ascii="Arial" w:hAnsi="Arial" w:cs="Arial"/>
          <w:sz w:val="24"/>
          <w:szCs w:val="24"/>
        </w:rPr>
        <w:t>, red. J. Polakowska-Kujawa, Warszawa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Wybrane zagadnienia współczesnego prawa kons</w:t>
      </w:r>
      <w:r w:rsidR="00A023DF">
        <w:rPr>
          <w:rFonts w:ascii="Arial" w:hAnsi="Arial" w:cs="Arial"/>
          <w:i/>
          <w:sz w:val="24"/>
          <w:szCs w:val="24"/>
        </w:rPr>
        <w:t>ularnego (z perspektywy prawa i </w:t>
      </w:r>
      <w:r w:rsidRPr="00C531BA">
        <w:rPr>
          <w:rFonts w:ascii="Arial" w:hAnsi="Arial" w:cs="Arial"/>
          <w:i/>
          <w:sz w:val="24"/>
          <w:szCs w:val="24"/>
        </w:rPr>
        <w:t>praktyki międzynarodowej oraz polskiej)</w:t>
      </w:r>
      <w:r w:rsidRPr="00C531BA">
        <w:rPr>
          <w:rFonts w:ascii="Arial" w:hAnsi="Arial" w:cs="Arial"/>
          <w:sz w:val="24"/>
          <w:szCs w:val="24"/>
        </w:rPr>
        <w:t>, red. P. Czubik, W. Burek, miejsce wydania 2014;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Zachara M., </w:t>
      </w:r>
      <w:r w:rsidRPr="00C531BA">
        <w:rPr>
          <w:rFonts w:ascii="Arial" w:hAnsi="Arial" w:cs="Arial"/>
          <w:i/>
          <w:sz w:val="24"/>
          <w:szCs w:val="24"/>
        </w:rPr>
        <w:t>Religia w globalnej wiosce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Religia w stosunkach międzynarodowych</w:t>
      </w:r>
      <w:r w:rsidRPr="00C531BA">
        <w:rPr>
          <w:rFonts w:ascii="Arial" w:hAnsi="Arial" w:cs="Arial"/>
          <w:sz w:val="24"/>
          <w:szCs w:val="24"/>
        </w:rPr>
        <w:t>, H. Schreiber, A. M. Solarz, Warszawa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Zdanowski J., </w:t>
      </w:r>
      <w:r w:rsidRPr="00C531BA">
        <w:rPr>
          <w:rFonts w:ascii="Arial" w:hAnsi="Arial" w:cs="Arial"/>
          <w:i/>
          <w:sz w:val="24"/>
          <w:szCs w:val="24"/>
        </w:rPr>
        <w:t>Historia Bliskiego Wschodu w XX wieku</w:t>
      </w:r>
      <w:r w:rsidRPr="00C531BA">
        <w:rPr>
          <w:rFonts w:ascii="Arial" w:hAnsi="Arial" w:cs="Arial"/>
          <w:sz w:val="24"/>
          <w:szCs w:val="24"/>
        </w:rPr>
        <w:t>, Wrocław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lang w:val="cs-CZ"/>
        </w:rPr>
        <w:t xml:space="preserve">Zenderowski R., Cebul K., Krycki M., </w:t>
      </w:r>
      <w:r w:rsidRPr="00C531BA">
        <w:rPr>
          <w:rFonts w:ascii="Arial" w:hAnsi="Arial" w:cs="Arial"/>
          <w:i/>
          <w:sz w:val="24"/>
          <w:szCs w:val="24"/>
          <w:lang w:val="cs-CZ"/>
        </w:rPr>
        <w:t>Międzynarodwe stosunki kulturalne</w:t>
      </w:r>
      <w:r w:rsidRPr="00C531BA">
        <w:rPr>
          <w:rFonts w:ascii="Arial" w:hAnsi="Arial" w:cs="Arial"/>
          <w:sz w:val="24"/>
          <w:szCs w:val="24"/>
          <w:lang w:val="cs-CZ"/>
        </w:rPr>
        <w:t>, Warszwa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Zięba A., </w:t>
      </w:r>
      <w:r w:rsidRPr="00C531BA">
        <w:rPr>
          <w:rFonts w:ascii="Arial" w:hAnsi="Arial" w:cs="Arial"/>
          <w:i/>
          <w:sz w:val="24"/>
          <w:szCs w:val="24"/>
        </w:rPr>
        <w:t>Koncepcja bezpieczeństwa Niemiec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Bezpieczeństwo międzynarodowe po zimnej wojnie</w:t>
      </w:r>
      <w:r w:rsidRPr="00C531BA">
        <w:rPr>
          <w:rFonts w:ascii="Arial" w:hAnsi="Arial" w:cs="Arial"/>
          <w:sz w:val="24"/>
          <w:szCs w:val="24"/>
        </w:rPr>
        <w:t>, red. R. Zięba, Warszawa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Zięba R., </w:t>
      </w:r>
      <w:r w:rsidRPr="00C531BA">
        <w:rPr>
          <w:rFonts w:ascii="Arial" w:hAnsi="Arial" w:cs="Arial"/>
          <w:i/>
          <w:sz w:val="24"/>
          <w:szCs w:val="24"/>
        </w:rPr>
        <w:t>Główne kierunki polityki zagranicznej Polski po zimnej wojnie</w:t>
      </w:r>
      <w:r w:rsidRPr="00C531BA">
        <w:rPr>
          <w:rFonts w:ascii="Arial" w:hAnsi="Arial" w:cs="Arial"/>
          <w:sz w:val="24"/>
          <w:szCs w:val="24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Zięba R., </w:t>
      </w:r>
      <w:r w:rsidRPr="00C531BA">
        <w:rPr>
          <w:rFonts w:ascii="Arial" w:hAnsi="Arial" w:cs="Arial"/>
          <w:i/>
          <w:sz w:val="24"/>
          <w:szCs w:val="24"/>
        </w:rPr>
        <w:t>Unia Europejska jako aktor stosunków międzynarodowych</w:t>
      </w:r>
      <w:r w:rsidRPr="00C531BA">
        <w:rPr>
          <w:rFonts w:ascii="Arial" w:hAnsi="Arial" w:cs="Arial"/>
          <w:sz w:val="24"/>
          <w:szCs w:val="24"/>
        </w:rPr>
        <w:t>, Warszawa 2003.</w:t>
      </w:r>
    </w:p>
    <w:p w:rsidR="00120A86" w:rsidRPr="00C531BA" w:rsidRDefault="00120A86" w:rsidP="00C531BA">
      <w:pPr>
        <w:jc w:val="both"/>
        <w:rPr>
          <w:rFonts w:ascii="Arial" w:hAnsi="Arial" w:cs="Arial"/>
          <w:sz w:val="24"/>
          <w:szCs w:val="24"/>
        </w:rPr>
      </w:pPr>
    </w:p>
    <w:p w:rsidR="00903963" w:rsidRPr="00C531BA" w:rsidRDefault="00903963" w:rsidP="00C531BA">
      <w:pPr>
        <w:jc w:val="both"/>
        <w:rPr>
          <w:rFonts w:ascii="Arial" w:hAnsi="Arial" w:cs="Arial"/>
          <w:sz w:val="24"/>
          <w:szCs w:val="24"/>
        </w:rPr>
      </w:pPr>
    </w:p>
    <w:sectPr w:rsidR="00903963" w:rsidRPr="00C531BA" w:rsidSect="00B121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FB4"/>
    <w:multiLevelType w:val="hybridMultilevel"/>
    <w:tmpl w:val="9F18D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2DA"/>
    <w:multiLevelType w:val="hybridMultilevel"/>
    <w:tmpl w:val="B17A0B00"/>
    <w:styleLink w:val="Zaimportowanystyl3"/>
    <w:lvl w:ilvl="0" w:tplc="8300039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1C8C9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7" w:hanging="6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3F2F01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5" w:hanging="6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5616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3" w:hanging="6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9403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1" w:hanging="6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FE5B3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9" w:hanging="6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696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7" w:hanging="6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AA233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5" w:hanging="6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B2AAE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3" w:hanging="5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43364D2"/>
    <w:multiLevelType w:val="hybridMultilevel"/>
    <w:tmpl w:val="429C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233B"/>
    <w:multiLevelType w:val="hybridMultilevel"/>
    <w:tmpl w:val="83A0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6C4C"/>
    <w:multiLevelType w:val="hybridMultilevel"/>
    <w:tmpl w:val="C0AC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DA5"/>
    <w:multiLevelType w:val="hybridMultilevel"/>
    <w:tmpl w:val="5874B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2B1117"/>
    <w:multiLevelType w:val="hybridMultilevel"/>
    <w:tmpl w:val="A816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1096"/>
    <w:multiLevelType w:val="hybridMultilevel"/>
    <w:tmpl w:val="9746DFEC"/>
    <w:lvl w:ilvl="0" w:tplc="7F2E722C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11ECFE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1C46"/>
    <w:multiLevelType w:val="hybridMultilevel"/>
    <w:tmpl w:val="1798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40B1F"/>
    <w:multiLevelType w:val="hybridMultilevel"/>
    <w:tmpl w:val="C8169C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36F5423"/>
    <w:multiLevelType w:val="hybridMultilevel"/>
    <w:tmpl w:val="FD14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A7F63"/>
    <w:multiLevelType w:val="hybridMultilevel"/>
    <w:tmpl w:val="B17A0B00"/>
    <w:numStyleLink w:val="Zaimportowanystyl3"/>
  </w:abstractNum>
  <w:abstractNum w:abstractNumId="12">
    <w:nsid w:val="73DD3691"/>
    <w:multiLevelType w:val="hybridMultilevel"/>
    <w:tmpl w:val="DCCC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7D04"/>
    <w:multiLevelType w:val="multilevel"/>
    <w:tmpl w:val="6AE4414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37"/>
    <w:rsid w:val="00010081"/>
    <w:rsid w:val="00070414"/>
    <w:rsid w:val="000B4AA5"/>
    <w:rsid w:val="000C01FE"/>
    <w:rsid w:val="000C741B"/>
    <w:rsid w:val="000D41C3"/>
    <w:rsid w:val="000F6237"/>
    <w:rsid w:val="0010210A"/>
    <w:rsid w:val="00120A86"/>
    <w:rsid w:val="00177612"/>
    <w:rsid w:val="001F6FEE"/>
    <w:rsid w:val="00222638"/>
    <w:rsid w:val="00236CB2"/>
    <w:rsid w:val="0023768A"/>
    <w:rsid w:val="002D251E"/>
    <w:rsid w:val="002E240C"/>
    <w:rsid w:val="00335DFF"/>
    <w:rsid w:val="0035357C"/>
    <w:rsid w:val="00426481"/>
    <w:rsid w:val="004C1C8E"/>
    <w:rsid w:val="005B2AE8"/>
    <w:rsid w:val="00617C46"/>
    <w:rsid w:val="0066506F"/>
    <w:rsid w:val="00735E55"/>
    <w:rsid w:val="007501C9"/>
    <w:rsid w:val="007F0784"/>
    <w:rsid w:val="00884A2E"/>
    <w:rsid w:val="00884CD0"/>
    <w:rsid w:val="008D387D"/>
    <w:rsid w:val="00903963"/>
    <w:rsid w:val="00923A45"/>
    <w:rsid w:val="00931433"/>
    <w:rsid w:val="00975A6F"/>
    <w:rsid w:val="00A023DF"/>
    <w:rsid w:val="00A16BE0"/>
    <w:rsid w:val="00A27AE9"/>
    <w:rsid w:val="00A53E7E"/>
    <w:rsid w:val="00A831F4"/>
    <w:rsid w:val="00B121B0"/>
    <w:rsid w:val="00B50645"/>
    <w:rsid w:val="00BD42AF"/>
    <w:rsid w:val="00C115F3"/>
    <w:rsid w:val="00C531BA"/>
    <w:rsid w:val="00CF0990"/>
    <w:rsid w:val="00D35F9E"/>
    <w:rsid w:val="00D64BF8"/>
    <w:rsid w:val="00D66D2B"/>
    <w:rsid w:val="00DD77B3"/>
    <w:rsid w:val="00DF7B6A"/>
    <w:rsid w:val="00E2393F"/>
    <w:rsid w:val="00EB4D9A"/>
    <w:rsid w:val="00E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81"/>
    <w:pPr>
      <w:ind w:left="720"/>
      <w:contextualSpacing/>
    </w:pPr>
  </w:style>
  <w:style w:type="character" w:styleId="Uwydatnienie">
    <w:name w:val="Emphasis"/>
    <w:uiPriority w:val="20"/>
    <w:qFormat/>
    <w:rsid w:val="00DF7B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31F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F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A831F4"/>
  </w:style>
  <w:style w:type="character" w:customStyle="1" w:styleId="object">
    <w:name w:val="object"/>
    <w:basedOn w:val="Domylnaczcionkaakapitu"/>
    <w:rsid w:val="00A831F4"/>
  </w:style>
  <w:style w:type="paragraph" w:customStyle="1" w:styleId="Domylne">
    <w:name w:val="Domyślne"/>
    <w:rsid w:val="0010210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3">
    <w:name w:val="Zaimportowany styl 3"/>
    <w:rsid w:val="0010210A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81"/>
    <w:pPr>
      <w:ind w:left="720"/>
      <w:contextualSpacing/>
    </w:pPr>
  </w:style>
  <w:style w:type="character" w:styleId="Uwydatnienie">
    <w:name w:val="Emphasis"/>
    <w:uiPriority w:val="20"/>
    <w:qFormat/>
    <w:rsid w:val="00DF7B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31F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F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A831F4"/>
  </w:style>
  <w:style w:type="character" w:customStyle="1" w:styleId="object">
    <w:name w:val="object"/>
    <w:basedOn w:val="Domylnaczcionkaakapitu"/>
    <w:rsid w:val="00A831F4"/>
  </w:style>
  <w:style w:type="paragraph" w:customStyle="1" w:styleId="Domylne">
    <w:name w:val="Domyślne"/>
    <w:rsid w:val="0010210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3">
    <w:name w:val="Zaimportowany styl 3"/>
    <w:rsid w:val="001021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egarnia.iz.poznan.pl/index.php/component/virtuemart/search?customfields%5b3%5d=Bogdan+Kosz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ism.pl/files/?id_plik=81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pik.com/szukaj/produkt?author=W%C3%B3ycicki+Kazim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mpik.com/szukaj/produkt?author=Wolff-Pow%C4%99ska+An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iegarnia.iz.poznan.pl/index.php/component/virtuemart/search?customfields%5b3%5d=Krzysztof++Malin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46CDFB-290F-4B80-BC8C-F1C92AEB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2976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Ryniejska</dc:creator>
  <cp:lastModifiedBy>Adam</cp:lastModifiedBy>
  <cp:revision>14</cp:revision>
  <dcterms:created xsi:type="dcterms:W3CDTF">2021-03-19T18:00:00Z</dcterms:created>
  <dcterms:modified xsi:type="dcterms:W3CDTF">2021-05-05T11:02:00Z</dcterms:modified>
</cp:coreProperties>
</file>